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375B5" w14:textId="77777777" w:rsidR="00FD105C" w:rsidRPr="00083927" w:rsidRDefault="00FD105C" w:rsidP="00083927">
      <w:pPr>
        <w:spacing w:line="240" w:lineRule="atLeast"/>
        <w:contextualSpacing/>
        <w:rPr>
          <w:rFonts w:eastAsia="Malgun Gothic"/>
          <w:sz w:val="20"/>
          <w:szCs w:val="20"/>
        </w:rPr>
      </w:pPr>
    </w:p>
    <w:p w14:paraId="0627773A" w14:textId="77777777" w:rsidR="00FD105C" w:rsidRPr="00083927" w:rsidRDefault="00FD105C" w:rsidP="00083927">
      <w:pPr>
        <w:spacing w:line="240" w:lineRule="atLeast"/>
        <w:contextualSpacing/>
        <w:rPr>
          <w:rFonts w:eastAsia="Malgun Gothic"/>
          <w:sz w:val="20"/>
          <w:szCs w:val="20"/>
        </w:rPr>
      </w:pPr>
    </w:p>
    <w:p w14:paraId="1B3E085B" w14:textId="0210B8A1" w:rsidR="00083927" w:rsidRPr="00083927" w:rsidRDefault="00083927" w:rsidP="00083927">
      <w:pPr>
        <w:spacing w:line="240" w:lineRule="atLeast"/>
        <w:contextualSpacing/>
        <w:jc w:val="center"/>
        <w:rPr>
          <w:rFonts w:eastAsia="Malgun Gothic"/>
          <w:b/>
          <w:bCs/>
          <w:sz w:val="24"/>
          <w:szCs w:val="24"/>
        </w:rPr>
      </w:pPr>
      <w:r w:rsidRPr="00083927">
        <w:rPr>
          <w:rFonts w:eastAsia="Malgun Gothic"/>
          <w:b/>
          <w:bCs/>
          <w:sz w:val="24"/>
          <w:szCs w:val="24"/>
        </w:rPr>
        <w:t>&lt;</w:t>
      </w:r>
      <w:r w:rsidR="005E2E89" w:rsidRPr="00083927">
        <w:rPr>
          <w:rFonts w:eastAsia="Malgun Gothic"/>
          <w:b/>
          <w:bCs/>
          <w:sz w:val="24"/>
          <w:szCs w:val="24"/>
        </w:rPr>
        <w:t xml:space="preserve"> </w:t>
      </w:r>
      <w:r w:rsidRPr="00083927">
        <w:rPr>
          <w:rFonts w:eastAsia="Malgun Gothic"/>
          <w:b/>
          <w:bCs/>
          <w:sz w:val="24"/>
          <w:szCs w:val="24"/>
        </w:rPr>
        <w:t>Hiring of 2021 DNV Summer Internship</w:t>
      </w:r>
      <w:r w:rsidR="005E2E89">
        <w:rPr>
          <w:rFonts w:eastAsia="Malgun Gothic"/>
          <w:b/>
          <w:bCs/>
          <w:sz w:val="24"/>
          <w:szCs w:val="24"/>
        </w:rPr>
        <w:t>/</w:t>
      </w:r>
      <w:r w:rsidR="005E2E89" w:rsidRPr="00083927">
        <w:rPr>
          <w:rFonts w:eastAsia="Malgun Gothic"/>
          <w:b/>
          <w:bCs/>
          <w:sz w:val="24"/>
          <w:szCs w:val="24"/>
        </w:rPr>
        <w:t xml:space="preserve">2021 DNV </w:t>
      </w:r>
      <w:r w:rsidR="005E2E89" w:rsidRPr="00083927">
        <w:rPr>
          <w:rFonts w:eastAsia="Malgun Gothic"/>
          <w:b/>
          <w:bCs/>
          <w:sz w:val="24"/>
          <w:szCs w:val="24"/>
        </w:rPr>
        <w:t>하계</w:t>
      </w:r>
      <w:r w:rsidR="005E2E89" w:rsidRPr="00083927">
        <w:rPr>
          <w:rFonts w:eastAsia="Malgun Gothic"/>
          <w:b/>
          <w:bCs/>
          <w:sz w:val="24"/>
          <w:szCs w:val="24"/>
        </w:rPr>
        <w:t xml:space="preserve"> </w:t>
      </w:r>
      <w:r w:rsidR="005E2E89" w:rsidRPr="00083927">
        <w:rPr>
          <w:rFonts w:eastAsia="Malgun Gothic"/>
          <w:b/>
          <w:bCs/>
          <w:sz w:val="24"/>
          <w:szCs w:val="24"/>
        </w:rPr>
        <w:t>인턴</w:t>
      </w:r>
      <w:r w:rsidR="005E2E89" w:rsidRPr="00083927">
        <w:rPr>
          <w:rFonts w:eastAsia="Malgun Gothic"/>
          <w:b/>
          <w:bCs/>
          <w:sz w:val="24"/>
          <w:szCs w:val="24"/>
        </w:rPr>
        <w:t xml:space="preserve"> </w:t>
      </w:r>
      <w:r w:rsidR="005E2E89" w:rsidRPr="00083927">
        <w:rPr>
          <w:rFonts w:eastAsia="Malgun Gothic"/>
          <w:b/>
          <w:bCs/>
          <w:sz w:val="24"/>
          <w:szCs w:val="24"/>
        </w:rPr>
        <w:t>모집</w:t>
      </w:r>
      <w:r w:rsidRPr="00083927">
        <w:rPr>
          <w:rFonts w:eastAsia="Malgun Gothic"/>
          <w:b/>
          <w:bCs/>
          <w:sz w:val="24"/>
          <w:szCs w:val="24"/>
        </w:rPr>
        <w:t>&gt;</w:t>
      </w:r>
    </w:p>
    <w:p w14:paraId="4E63F9DB" w14:textId="77777777" w:rsidR="00083927" w:rsidRPr="00083927" w:rsidRDefault="00083927" w:rsidP="00083927">
      <w:pPr>
        <w:spacing w:line="240" w:lineRule="atLeast"/>
        <w:contextualSpacing/>
        <w:rPr>
          <w:rFonts w:eastAsia="Malgun Gothic"/>
          <w:b/>
          <w:bCs/>
          <w:sz w:val="20"/>
          <w:szCs w:val="20"/>
          <w:lang w:val="en-US"/>
        </w:rPr>
      </w:pPr>
    </w:p>
    <w:p w14:paraId="35D34BDF" w14:textId="77777777" w:rsidR="00083927" w:rsidRPr="00083927" w:rsidRDefault="00083927" w:rsidP="00083927">
      <w:pPr>
        <w:spacing w:line="240" w:lineRule="atLeast"/>
        <w:contextualSpacing/>
        <w:rPr>
          <w:rFonts w:eastAsia="Malgun Gothic"/>
          <w:sz w:val="20"/>
          <w:szCs w:val="20"/>
        </w:rPr>
      </w:pPr>
    </w:p>
    <w:p w14:paraId="191083CB" w14:textId="5F265004" w:rsidR="00C34E01" w:rsidRDefault="00083927" w:rsidP="00083927">
      <w:pPr>
        <w:pStyle w:val="ListParagraph"/>
        <w:numPr>
          <w:ilvl w:val="0"/>
          <w:numId w:val="16"/>
        </w:numPr>
        <w:spacing w:line="240" w:lineRule="atLeast"/>
        <w:rPr>
          <w:rFonts w:eastAsia="Malgun Gothic"/>
          <w:sz w:val="20"/>
          <w:szCs w:val="20"/>
        </w:rPr>
      </w:pPr>
      <w:r w:rsidRPr="00083927">
        <w:rPr>
          <w:rFonts w:eastAsia="Malgun Gothic"/>
          <w:sz w:val="20"/>
          <w:szCs w:val="20"/>
        </w:rPr>
        <w:t>About</w:t>
      </w:r>
      <w:r>
        <w:rPr>
          <w:rFonts w:eastAsia="Malgun Gothic"/>
          <w:sz w:val="20"/>
          <w:szCs w:val="20"/>
        </w:rPr>
        <w:t xml:space="preserve"> </w:t>
      </w:r>
      <w:r w:rsidRPr="00083927">
        <w:rPr>
          <w:rFonts w:eastAsia="Malgun Gothic"/>
          <w:sz w:val="20"/>
          <w:szCs w:val="20"/>
        </w:rPr>
        <w:t>DNV</w:t>
      </w:r>
      <w:r w:rsidR="00C34E01">
        <w:rPr>
          <w:rFonts w:eastAsia="Malgun Gothic"/>
          <w:sz w:val="20"/>
          <w:szCs w:val="20"/>
        </w:rPr>
        <w:br/>
      </w:r>
    </w:p>
    <w:p w14:paraId="2D513C4C" w14:textId="3B73DA93" w:rsidR="00C34E01" w:rsidRPr="00C34E01" w:rsidRDefault="000E271F" w:rsidP="00C34E01">
      <w:pPr>
        <w:pStyle w:val="ListParagraph"/>
        <w:spacing w:line="240" w:lineRule="atLeast"/>
        <w:rPr>
          <w:rFonts w:eastAsia="Malgun Gothic"/>
          <w:sz w:val="20"/>
          <w:szCs w:val="20"/>
        </w:rPr>
      </w:pPr>
      <w:hyperlink r:id="rId9" w:history="1">
        <w:r w:rsidR="00C34E01" w:rsidRPr="002574AF">
          <w:rPr>
            <w:rStyle w:val="Hyperlink"/>
            <w:rFonts w:eastAsia="Times New Roman"/>
            <w:sz w:val="20"/>
            <w:szCs w:val="20"/>
            <w:lang w:val="en-US" w:eastAsia="ko-KR"/>
          </w:rPr>
          <w:t>DNV</w:t>
        </w:r>
      </w:hyperlink>
      <w:r w:rsidR="00C34E01" w:rsidRPr="00C34E01">
        <w:rPr>
          <w:rFonts w:eastAsia="Times New Roman"/>
          <w:sz w:val="20"/>
          <w:szCs w:val="20"/>
          <w:lang w:val="en-US" w:eastAsia="ko-KR"/>
        </w:rPr>
        <w:t xml:space="preserve"> is the independent expert in risk management and assurance, with almost 12,000 employees operating in more than 100 countries. Through our broad experience and deep </w:t>
      </w:r>
      <w:r w:rsidR="002574AF" w:rsidRPr="00C34E01">
        <w:rPr>
          <w:rFonts w:eastAsia="Times New Roman"/>
          <w:sz w:val="20"/>
          <w:szCs w:val="20"/>
          <w:lang w:val="en-US" w:eastAsia="ko-KR"/>
        </w:rPr>
        <w:t>expertise,</w:t>
      </w:r>
      <w:r w:rsidR="00C34E01" w:rsidRPr="00C34E01">
        <w:rPr>
          <w:rFonts w:eastAsia="Times New Roman"/>
          <w:sz w:val="20"/>
          <w:szCs w:val="20"/>
          <w:lang w:val="en-US" w:eastAsia="ko-KR"/>
        </w:rPr>
        <w:t xml:space="preserve"> we advance safety and sustainable performance, set industry benchmarks, and inspire and invent solutions.</w:t>
      </w:r>
    </w:p>
    <w:p w14:paraId="2082FCB6" w14:textId="77777777" w:rsidR="00C34E01" w:rsidRPr="00C34E01" w:rsidRDefault="00C34E01" w:rsidP="00C34E01">
      <w:pPr>
        <w:pStyle w:val="ListParagraph"/>
        <w:jc w:val="both"/>
        <w:rPr>
          <w:rFonts w:eastAsia="Times New Roman"/>
          <w:sz w:val="20"/>
          <w:szCs w:val="20"/>
          <w:lang w:val="en-US" w:eastAsia="ko-KR"/>
        </w:rPr>
      </w:pPr>
      <w:r w:rsidRPr="00C34E01">
        <w:rPr>
          <w:rFonts w:eastAsia="Times New Roman"/>
          <w:sz w:val="20"/>
          <w:szCs w:val="20"/>
          <w:lang w:val="en-US" w:eastAsia="ko-KR"/>
        </w:rPr>
        <w:t> </w:t>
      </w:r>
    </w:p>
    <w:p w14:paraId="5C25A86F" w14:textId="1D5BF243" w:rsidR="00C34E01" w:rsidRDefault="00C34E01" w:rsidP="00C34E01">
      <w:pPr>
        <w:pStyle w:val="ListParagraph"/>
        <w:jc w:val="both"/>
        <w:rPr>
          <w:rFonts w:eastAsia="Times New Roman"/>
          <w:sz w:val="20"/>
          <w:szCs w:val="20"/>
          <w:lang w:val="en-US" w:eastAsia="ko-KR"/>
        </w:rPr>
      </w:pPr>
      <w:r w:rsidRPr="00C34E01">
        <w:rPr>
          <w:rFonts w:eastAsia="Times New Roman"/>
          <w:sz w:val="20"/>
          <w:szCs w:val="20"/>
          <w:lang w:val="en-US" w:eastAsia="ko-KR"/>
        </w:rPr>
        <w:t xml:space="preserve">We are the world’s leading classification society and a recognized advisor for the maritime industry. We enhance safety, quality, energy efficiency and environmental performance of the global shipping industry – across all vessel types and offshore structures. We invest heavily in research and development to find solutions, together with the industry, that address strategic, </w:t>
      </w:r>
      <w:proofErr w:type="gramStart"/>
      <w:r w:rsidRPr="00C34E01">
        <w:rPr>
          <w:rFonts w:eastAsia="Times New Roman"/>
          <w:sz w:val="20"/>
          <w:szCs w:val="20"/>
          <w:lang w:val="en-US" w:eastAsia="ko-KR"/>
        </w:rPr>
        <w:t>operational</w:t>
      </w:r>
      <w:proofErr w:type="gramEnd"/>
      <w:r w:rsidRPr="00C34E01">
        <w:rPr>
          <w:rFonts w:eastAsia="Times New Roman"/>
          <w:sz w:val="20"/>
          <w:szCs w:val="20"/>
          <w:lang w:val="en-US" w:eastAsia="ko-KR"/>
        </w:rPr>
        <w:t xml:space="preserve"> or regulatory challenges.</w:t>
      </w:r>
    </w:p>
    <w:p w14:paraId="6B69C39D" w14:textId="77777777" w:rsidR="00C34E01" w:rsidRPr="00C34E01" w:rsidRDefault="00C34E01" w:rsidP="00C34E01">
      <w:pPr>
        <w:pStyle w:val="ListParagraph"/>
        <w:jc w:val="both"/>
        <w:rPr>
          <w:rFonts w:eastAsia="Times New Roman"/>
          <w:sz w:val="20"/>
          <w:szCs w:val="20"/>
          <w:lang w:val="en-US" w:eastAsia="ko-KR"/>
        </w:rPr>
      </w:pPr>
    </w:p>
    <w:p w14:paraId="19693B3B" w14:textId="77777777" w:rsidR="00083927" w:rsidRPr="00083927" w:rsidRDefault="00083927" w:rsidP="00083927">
      <w:pPr>
        <w:pStyle w:val="ListParagraph"/>
        <w:spacing w:line="240" w:lineRule="atLeast"/>
        <w:rPr>
          <w:rFonts w:eastAsia="Malgun Gothic"/>
          <w:sz w:val="20"/>
          <w:szCs w:val="20"/>
        </w:rPr>
      </w:pPr>
    </w:p>
    <w:p w14:paraId="7511FB2E" w14:textId="53823E9E" w:rsidR="00083927" w:rsidRPr="00C34E01" w:rsidRDefault="00C34E01" w:rsidP="00083927">
      <w:pPr>
        <w:pStyle w:val="ListParagraph"/>
        <w:numPr>
          <w:ilvl w:val="0"/>
          <w:numId w:val="16"/>
        </w:numPr>
        <w:spacing w:line="240" w:lineRule="atLeast"/>
        <w:rPr>
          <w:rFonts w:eastAsia="Malgun Gothic"/>
          <w:sz w:val="20"/>
          <w:szCs w:val="20"/>
        </w:rPr>
      </w:pPr>
      <w:r>
        <w:rPr>
          <w:rFonts w:eastAsia="Malgun Gothic"/>
          <w:sz w:val="20"/>
          <w:szCs w:val="20"/>
        </w:rPr>
        <w:t xml:space="preserve">About </w:t>
      </w:r>
      <w:r w:rsidR="00083927" w:rsidRPr="00083927">
        <w:rPr>
          <w:rFonts w:eastAsia="Malgun Gothic"/>
          <w:sz w:val="20"/>
          <w:szCs w:val="20"/>
        </w:rPr>
        <w:t>DNV Korea</w:t>
      </w:r>
      <w:r>
        <w:rPr>
          <w:rFonts w:eastAsia="Malgun Gothic"/>
          <w:sz w:val="20"/>
          <w:szCs w:val="20"/>
        </w:rPr>
        <w:br/>
      </w:r>
      <w:r w:rsidR="00083927" w:rsidRPr="00083927">
        <w:rPr>
          <w:rFonts w:eastAsia="Malgun Gothic"/>
          <w:sz w:val="20"/>
          <w:szCs w:val="20"/>
        </w:rPr>
        <w:br/>
      </w:r>
      <w:r w:rsidR="00083927" w:rsidRPr="00083927">
        <w:rPr>
          <w:rFonts w:eastAsia="Malgun Gothic"/>
          <w:color w:val="000000"/>
          <w:sz w:val="20"/>
          <w:szCs w:val="20"/>
          <w:shd w:val="clear" w:color="auto" w:fill="FFFFFF"/>
        </w:rPr>
        <w:t>DNV Korea is engaged in classification activities covering newbuilding, certification of materials and</w:t>
      </w:r>
      <w:r w:rsidR="00083927" w:rsidRPr="00083927">
        <w:rPr>
          <w:rFonts w:eastAsia="Malgun Gothic"/>
          <w:color w:val="333333"/>
          <w:sz w:val="20"/>
          <w:szCs w:val="20"/>
          <w:shd w:val="clear" w:color="auto" w:fill="FFFFFF"/>
        </w:rPr>
        <w:t> </w:t>
      </w:r>
      <w:r w:rsidR="00083927" w:rsidRPr="00083927">
        <w:rPr>
          <w:rFonts w:eastAsia="Malgun Gothic"/>
          <w:color w:val="000000"/>
          <w:sz w:val="20"/>
          <w:szCs w:val="20"/>
          <w:shd w:val="clear" w:color="auto" w:fill="FFFFFF"/>
        </w:rPr>
        <w:t>components, and vessels in operation, providing services to some of the world’s largest and most</w:t>
      </w:r>
      <w:r w:rsidR="00083927" w:rsidRPr="00083927">
        <w:rPr>
          <w:rFonts w:eastAsia="Malgun Gothic"/>
          <w:color w:val="333333"/>
          <w:sz w:val="20"/>
          <w:szCs w:val="20"/>
          <w:shd w:val="clear" w:color="auto" w:fill="FFFFFF"/>
        </w:rPr>
        <w:t> </w:t>
      </w:r>
      <w:r w:rsidR="00083927" w:rsidRPr="00083927">
        <w:rPr>
          <w:rFonts w:eastAsia="Malgun Gothic"/>
          <w:color w:val="000000"/>
          <w:sz w:val="20"/>
          <w:szCs w:val="20"/>
          <w:shd w:val="clear" w:color="auto" w:fill="FFFFFF"/>
        </w:rPr>
        <w:t>technologically advanced shipyards in Korea.</w:t>
      </w:r>
    </w:p>
    <w:p w14:paraId="46A9127B" w14:textId="77777777" w:rsidR="00C34E01" w:rsidRPr="00083927" w:rsidRDefault="00C34E01" w:rsidP="00C34E01">
      <w:pPr>
        <w:pStyle w:val="ListParagraph"/>
        <w:spacing w:line="240" w:lineRule="atLeast"/>
        <w:rPr>
          <w:rFonts w:eastAsia="Malgun Gothic"/>
          <w:sz w:val="20"/>
          <w:szCs w:val="20"/>
        </w:rPr>
      </w:pPr>
    </w:p>
    <w:p w14:paraId="6257D285" w14:textId="77777777" w:rsidR="00083927" w:rsidRPr="00083927" w:rsidRDefault="00083927" w:rsidP="00083927">
      <w:pPr>
        <w:pStyle w:val="ListParagraph"/>
        <w:spacing w:line="240" w:lineRule="atLeast"/>
        <w:rPr>
          <w:rFonts w:eastAsia="Malgun Gothic"/>
          <w:sz w:val="20"/>
          <w:szCs w:val="20"/>
        </w:rPr>
      </w:pPr>
    </w:p>
    <w:p w14:paraId="4DDE0F1E" w14:textId="0E674D90" w:rsidR="00083927" w:rsidRPr="00083927" w:rsidRDefault="006400F0" w:rsidP="00083927">
      <w:pPr>
        <w:pStyle w:val="ListParagraph"/>
        <w:numPr>
          <w:ilvl w:val="0"/>
          <w:numId w:val="16"/>
        </w:numPr>
        <w:spacing w:line="240" w:lineRule="atLeast"/>
        <w:rPr>
          <w:rFonts w:eastAsia="Malgun Gothic"/>
          <w:sz w:val="20"/>
          <w:szCs w:val="20"/>
        </w:rPr>
      </w:pPr>
      <w:r>
        <w:rPr>
          <w:rFonts w:eastAsia="Malgun Gothic"/>
          <w:sz w:val="20"/>
          <w:szCs w:val="20"/>
        </w:rPr>
        <w:t xml:space="preserve">Internship </w:t>
      </w:r>
      <w:r w:rsidR="00083927" w:rsidRPr="00083927">
        <w:rPr>
          <w:rFonts w:eastAsia="Malgun Gothic"/>
          <w:sz w:val="20"/>
          <w:szCs w:val="20"/>
        </w:rPr>
        <w:t>Position Summary</w:t>
      </w:r>
      <w:r>
        <w:rPr>
          <w:rFonts w:eastAsia="Malgun Gothic"/>
          <w:sz w:val="20"/>
          <w:szCs w:val="20"/>
        </w:rPr>
        <w:br/>
      </w:r>
    </w:p>
    <w:tbl>
      <w:tblPr>
        <w:tblW w:w="0" w:type="auto"/>
        <w:tblInd w:w="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3550"/>
        <w:gridCol w:w="2696"/>
        <w:gridCol w:w="1168"/>
      </w:tblGrid>
      <w:tr w:rsidR="00083927" w:rsidRPr="00083927" w14:paraId="6AB059FE" w14:textId="77777777" w:rsidTr="00083927"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D208" w14:textId="77777777" w:rsidR="00083927" w:rsidRPr="00083927" w:rsidRDefault="00083927" w:rsidP="00083927">
            <w:pPr>
              <w:spacing w:line="240" w:lineRule="atLeast"/>
              <w:contextualSpacing/>
              <w:rPr>
                <w:rFonts w:eastAsia="Malgun Gothic"/>
                <w:sz w:val="20"/>
                <w:szCs w:val="20"/>
              </w:rPr>
            </w:pPr>
            <w:r w:rsidRPr="00083927">
              <w:rPr>
                <w:rFonts w:eastAsia="Malgun Gothic"/>
                <w:sz w:val="20"/>
                <w:szCs w:val="20"/>
              </w:rPr>
              <w:t>Position</w:t>
            </w:r>
          </w:p>
        </w:tc>
        <w:tc>
          <w:tcPr>
            <w:tcW w:w="3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5878" w14:textId="77777777" w:rsidR="00083927" w:rsidRPr="00083927" w:rsidRDefault="00083927" w:rsidP="00083927">
            <w:pPr>
              <w:pStyle w:val="ListParagraph"/>
              <w:spacing w:line="240" w:lineRule="atLeast"/>
              <w:rPr>
                <w:rFonts w:eastAsia="Malgun Gothic"/>
                <w:sz w:val="20"/>
                <w:szCs w:val="20"/>
              </w:rPr>
            </w:pPr>
            <w:r w:rsidRPr="00083927">
              <w:rPr>
                <w:rFonts w:eastAsia="Malgun Gothic"/>
                <w:sz w:val="20"/>
                <w:szCs w:val="20"/>
              </w:rPr>
              <w:t>Job Description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CC15" w14:textId="77777777" w:rsidR="00083927" w:rsidRPr="00083927" w:rsidRDefault="00083927" w:rsidP="00083927">
            <w:pPr>
              <w:spacing w:line="240" w:lineRule="atLeast"/>
              <w:contextualSpacing/>
              <w:rPr>
                <w:rFonts w:eastAsia="Malgun Gothic"/>
                <w:sz w:val="20"/>
                <w:szCs w:val="20"/>
              </w:rPr>
            </w:pPr>
            <w:r w:rsidRPr="00083927">
              <w:rPr>
                <w:rFonts w:eastAsia="Malgun Gothic"/>
                <w:sz w:val="20"/>
                <w:szCs w:val="20"/>
              </w:rPr>
              <w:t>Major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C2F53" w14:textId="77777777" w:rsidR="00083927" w:rsidRPr="00083927" w:rsidRDefault="00083927" w:rsidP="00083927">
            <w:pPr>
              <w:spacing w:line="240" w:lineRule="atLeast"/>
              <w:contextualSpacing/>
              <w:rPr>
                <w:rFonts w:eastAsia="Malgun Gothic"/>
                <w:sz w:val="20"/>
                <w:szCs w:val="20"/>
              </w:rPr>
            </w:pPr>
            <w:r w:rsidRPr="00083927">
              <w:rPr>
                <w:rFonts w:eastAsia="Malgun Gothic"/>
                <w:sz w:val="20"/>
                <w:szCs w:val="20"/>
              </w:rPr>
              <w:t>Work location</w:t>
            </w:r>
          </w:p>
        </w:tc>
      </w:tr>
      <w:tr w:rsidR="00083927" w:rsidRPr="00083927" w14:paraId="1D35A841" w14:textId="77777777" w:rsidTr="00083927"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9531F" w14:textId="77777777" w:rsidR="00083927" w:rsidRPr="00D67E72" w:rsidRDefault="00083927" w:rsidP="00083927">
            <w:pPr>
              <w:spacing w:line="240" w:lineRule="atLeast"/>
              <w:contextualSpacing/>
              <w:rPr>
                <w:rFonts w:eastAsia="Malgun Gothic"/>
              </w:rPr>
            </w:pPr>
            <w:r w:rsidRPr="00D67E72">
              <w:rPr>
                <w:rFonts w:eastAsia="Malgun Gothic"/>
              </w:rPr>
              <w:t>선급검사관</w:t>
            </w:r>
            <w:r w:rsidRPr="00D67E72">
              <w:rPr>
                <w:rFonts w:eastAsia="Malgun Gothic"/>
              </w:rPr>
              <w:t xml:space="preserve"> (Surveyor)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8AAD" w14:textId="2D79FED3" w:rsidR="00083927" w:rsidRPr="00D67E72" w:rsidRDefault="00D67E72" w:rsidP="00D67E72">
            <w:pPr>
              <w:spacing w:line="240" w:lineRule="atLeast"/>
              <w:rPr>
                <w:rFonts w:eastAsia="Malgun Gothic"/>
              </w:rPr>
            </w:pPr>
            <w:r>
              <w:rPr>
                <w:rFonts w:ascii="Batang" w:eastAsia="Malgun Gothic" w:hAnsi="Batang" w:cs="Batang" w:hint="eastAsia"/>
                <w:lang w:eastAsia="ko-KR"/>
              </w:rPr>
              <w:t>-</w:t>
            </w:r>
            <w:r w:rsidR="00083927" w:rsidRPr="00D67E72">
              <w:rPr>
                <w:rFonts w:ascii="Batang" w:eastAsia="Malgun Gothic" w:hAnsi="Batang" w:cs="Batang" w:hint="eastAsia"/>
              </w:rPr>
              <w:t>국내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조선소에서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건조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중인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선박에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대한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선급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검사관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업무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수행</w:t>
            </w:r>
            <w:r w:rsidR="00083927" w:rsidRPr="00D67E72">
              <w:rPr>
                <w:rFonts w:eastAsia="Malgun Gothic"/>
              </w:rPr>
              <w:br/>
              <w:t>Perform surveys or inspections on ships under construction based on DNV rules at major Korean shipyards</w:t>
            </w:r>
          </w:p>
          <w:p w14:paraId="3DB2F473" w14:textId="2A4AC11A" w:rsidR="00083927" w:rsidRPr="00D67E72" w:rsidRDefault="00D67E72" w:rsidP="00D67E72">
            <w:pPr>
              <w:spacing w:line="240" w:lineRule="atLeast"/>
              <w:rPr>
                <w:rFonts w:eastAsia="Malgun Gothic"/>
              </w:rPr>
            </w:pPr>
            <w:r>
              <w:rPr>
                <w:rFonts w:ascii="Batang" w:eastAsia="Malgun Gothic" w:hAnsi="Batang" w:cs="Batang" w:hint="eastAsia"/>
                <w:lang w:eastAsia="ko-KR"/>
              </w:rPr>
              <w:t>-</w:t>
            </w:r>
            <w:r w:rsidR="00083927" w:rsidRPr="00D67E72">
              <w:rPr>
                <w:rFonts w:ascii="Batang" w:eastAsia="Malgun Gothic" w:hAnsi="Batang" w:cs="Batang" w:hint="eastAsia"/>
              </w:rPr>
              <w:t>국내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기자재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업체에서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제작중인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각종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선박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기자재에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대한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선급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검사관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업무</w:t>
            </w:r>
            <w:r w:rsidR="00083927" w:rsidRPr="00D67E72">
              <w:rPr>
                <w:rFonts w:eastAsia="Malgun Gothic"/>
              </w:rPr>
              <w:t xml:space="preserve"> </w:t>
            </w:r>
            <w:r w:rsidR="00083927" w:rsidRPr="00D67E72">
              <w:rPr>
                <w:rFonts w:eastAsia="Malgun Gothic"/>
              </w:rPr>
              <w:t>수행</w:t>
            </w:r>
            <w:r w:rsidR="00083927" w:rsidRPr="00D67E72">
              <w:rPr>
                <w:rFonts w:eastAsia="Malgun Gothic"/>
              </w:rPr>
              <w:br/>
              <w:t xml:space="preserve">Perform inspection or certification of material and components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C54F" w14:textId="77777777" w:rsidR="00083927" w:rsidRPr="00D67E72" w:rsidRDefault="00083927" w:rsidP="00083927">
            <w:pPr>
              <w:spacing w:line="240" w:lineRule="atLeast"/>
              <w:contextualSpacing/>
              <w:rPr>
                <w:rFonts w:eastAsia="Malgun Gothic"/>
              </w:rPr>
            </w:pPr>
            <w:r w:rsidRPr="00D67E72">
              <w:rPr>
                <w:rFonts w:eastAsia="Malgun Gothic"/>
              </w:rPr>
              <w:t>조선공학</w:t>
            </w:r>
            <w:r w:rsidRPr="00D67E72">
              <w:rPr>
                <w:rFonts w:eastAsia="Malgun Gothic"/>
              </w:rPr>
              <w:t>/</w:t>
            </w:r>
            <w:r w:rsidRPr="00D67E72">
              <w:rPr>
                <w:rFonts w:eastAsia="Malgun Gothic"/>
              </w:rPr>
              <w:t>기계공학</w:t>
            </w:r>
            <w:r w:rsidRPr="00D67E72">
              <w:rPr>
                <w:rFonts w:eastAsia="Malgun Gothic"/>
              </w:rPr>
              <w:t>/</w:t>
            </w:r>
            <w:r w:rsidRPr="00D67E72">
              <w:rPr>
                <w:rFonts w:eastAsia="Malgun Gothic"/>
              </w:rPr>
              <w:t>전기</w:t>
            </w:r>
            <w:r w:rsidRPr="00D67E72">
              <w:rPr>
                <w:rFonts w:eastAsia="Malgun Gothic"/>
              </w:rPr>
              <w:t xml:space="preserve">, </w:t>
            </w:r>
            <w:r w:rsidRPr="00D67E72">
              <w:rPr>
                <w:rFonts w:eastAsia="Malgun Gothic"/>
              </w:rPr>
              <w:t>전자공학</w:t>
            </w:r>
            <w:r w:rsidRPr="00D67E72">
              <w:rPr>
                <w:rFonts w:eastAsia="Malgun Gothic"/>
              </w:rPr>
              <w:t>/</w:t>
            </w:r>
            <w:r w:rsidRPr="00D67E72">
              <w:rPr>
                <w:rFonts w:eastAsia="Malgun Gothic"/>
              </w:rPr>
              <w:t>화학공학</w:t>
            </w:r>
            <w:r w:rsidRPr="00D67E72">
              <w:rPr>
                <w:rFonts w:eastAsia="Malgun Gothic"/>
              </w:rPr>
              <w:t>/</w:t>
            </w:r>
            <w:r w:rsidRPr="00D67E72">
              <w:rPr>
                <w:rFonts w:eastAsia="Malgun Gothic"/>
              </w:rPr>
              <w:t>시스템공학</w:t>
            </w:r>
          </w:p>
          <w:p w14:paraId="09961FE6" w14:textId="77777777" w:rsidR="00083927" w:rsidRPr="00D67E72" w:rsidRDefault="00083927" w:rsidP="00083927">
            <w:pPr>
              <w:spacing w:line="240" w:lineRule="atLeast"/>
              <w:contextualSpacing/>
              <w:rPr>
                <w:rFonts w:eastAsia="Malgun Gothic"/>
              </w:rPr>
            </w:pPr>
          </w:p>
          <w:p w14:paraId="5F5276DF" w14:textId="1472D6EE" w:rsidR="00083927" w:rsidRPr="00D67E72" w:rsidRDefault="00083927" w:rsidP="00083927">
            <w:pPr>
              <w:spacing w:line="240" w:lineRule="atLeast"/>
              <w:contextualSpacing/>
              <w:rPr>
                <w:rFonts w:eastAsia="Malgun Gothic"/>
              </w:rPr>
            </w:pPr>
            <w:r w:rsidRPr="00D67E72">
              <w:rPr>
                <w:rFonts w:eastAsia="Malgun Gothic"/>
              </w:rPr>
              <w:t xml:space="preserve">Naval Architect/Marine Engineering/Mechanical Engineering/Electric and Electronic </w:t>
            </w:r>
            <w:r w:rsidR="00464148">
              <w:rPr>
                <w:rFonts w:eastAsia="Malgun Gothic"/>
              </w:rPr>
              <w:t>E</w:t>
            </w:r>
            <w:r w:rsidRPr="00D67E72">
              <w:rPr>
                <w:rFonts w:eastAsia="Malgun Gothic"/>
              </w:rPr>
              <w:t>ngineering/Chemical Engineering/System Engineering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2B50" w14:textId="77777777" w:rsidR="00083927" w:rsidRPr="00592E80" w:rsidRDefault="00083927" w:rsidP="00083927">
            <w:pPr>
              <w:spacing w:line="240" w:lineRule="atLeast"/>
              <w:contextualSpacing/>
              <w:rPr>
                <w:rFonts w:eastAsia="Malgun Gothic"/>
              </w:rPr>
            </w:pPr>
            <w:r w:rsidRPr="00592E80">
              <w:rPr>
                <w:rFonts w:eastAsia="Malgun Gothic"/>
              </w:rPr>
              <w:t xml:space="preserve">Ulsan, </w:t>
            </w:r>
            <w:proofErr w:type="spellStart"/>
            <w:r w:rsidRPr="00592E80">
              <w:rPr>
                <w:rFonts w:eastAsia="Malgun Gothic"/>
              </w:rPr>
              <w:t>Geoje</w:t>
            </w:r>
            <w:proofErr w:type="spellEnd"/>
            <w:r w:rsidRPr="00592E80">
              <w:rPr>
                <w:rFonts w:eastAsia="Malgun Gothic"/>
              </w:rPr>
              <w:t>, Mokpo</w:t>
            </w:r>
          </w:p>
        </w:tc>
      </w:tr>
      <w:tr w:rsidR="00083927" w:rsidRPr="00083927" w14:paraId="356FCED6" w14:textId="77777777" w:rsidTr="00083927"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99C2" w14:textId="6F3F1465" w:rsidR="00083927" w:rsidRPr="00D67E72" w:rsidRDefault="00083927" w:rsidP="00083927">
            <w:pPr>
              <w:spacing w:line="240" w:lineRule="atLeast"/>
              <w:contextualSpacing/>
              <w:rPr>
                <w:rFonts w:eastAsia="Malgun Gothic"/>
              </w:rPr>
            </w:pPr>
            <w:r w:rsidRPr="00D67E72">
              <w:rPr>
                <w:rFonts w:eastAsia="Malgun Gothic"/>
              </w:rPr>
              <w:t>도면승인</w:t>
            </w:r>
            <w:r w:rsidRPr="00D67E72">
              <w:rPr>
                <w:rFonts w:eastAsia="Malgun Gothic"/>
              </w:rPr>
              <w:t xml:space="preserve"> </w:t>
            </w:r>
            <w:r w:rsidRPr="00D67E72">
              <w:rPr>
                <w:rFonts w:eastAsia="Malgun Gothic"/>
              </w:rPr>
              <w:t>엔지니어</w:t>
            </w:r>
            <w:r w:rsidRPr="00D67E72">
              <w:rPr>
                <w:rFonts w:eastAsia="Malgun Gothic"/>
              </w:rPr>
              <w:t xml:space="preserve"> (Approval </w:t>
            </w:r>
            <w:r w:rsidR="003644FB">
              <w:rPr>
                <w:rFonts w:eastAsia="Malgun Gothic"/>
              </w:rPr>
              <w:t xml:space="preserve">  </w:t>
            </w:r>
            <w:r w:rsidR="003644FB">
              <w:rPr>
                <w:rFonts w:eastAsia="Malgun Gothic"/>
              </w:rPr>
              <w:br/>
              <w:t xml:space="preserve"> </w:t>
            </w:r>
            <w:r w:rsidRPr="00D67E72">
              <w:rPr>
                <w:rFonts w:eastAsia="Malgun Gothic"/>
              </w:rPr>
              <w:t>E</w:t>
            </w:r>
            <w:r w:rsidR="00D67E72" w:rsidRPr="00D67E72">
              <w:rPr>
                <w:rFonts w:eastAsia="Malgun Gothic"/>
              </w:rPr>
              <w:t>xpert</w:t>
            </w:r>
            <w:r w:rsidRPr="00D67E72">
              <w:rPr>
                <w:rFonts w:eastAsia="Malgun Gothic"/>
              </w:rPr>
              <w:t>)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80A4" w14:textId="500876DF" w:rsidR="00083927" w:rsidRPr="00592E80" w:rsidRDefault="00592E80" w:rsidP="00592E80">
            <w:pPr>
              <w:spacing w:line="240" w:lineRule="atLeast"/>
              <w:rPr>
                <w:rFonts w:eastAsia="Malgun Gothic"/>
              </w:rPr>
            </w:pPr>
            <w:r>
              <w:rPr>
                <w:rFonts w:ascii="Batang" w:eastAsia="Malgun Gothic" w:hAnsi="Batang" w:cs="Batang" w:hint="eastAsia"/>
                <w:lang w:eastAsia="ko-KR"/>
              </w:rPr>
              <w:t>-</w:t>
            </w:r>
            <w:r w:rsidR="00083927" w:rsidRPr="00592E80">
              <w:rPr>
                <w:rFonts w:ascii="Batang" w:eastAsia="Malgun Gothic" w:hAnsi="Batang" w:cs="Batang" w:hint="eastAsia"/>
              </w:rPr>
              <w:t>국내</w:t>
            </w:r>
            <w:r w:rsidR="00083927" w:rsidRPr="00592E80">
              <w:rPr>
                <w:rFonts w:eastAsia="Malgun Gothic"/>
              </w:rPr>
              <w:t xml:space="preserve"> </w:t>
            </w:r>
            <w:r w:rsidR="00083927" w:rsidRPr="00592E80">
              <w:rPr>
                <w:rFonts w:eastAsia="Malgun Gothic"/>
              </w:rPr>
              <w:t>조선소에서</w:t>
            </w:r>
            <w:r w:rsidR="00083927" w:rsidRPr="00592E80">
              <w:rPr>
                <w:rFonts w:eastAsia="Malgun Gothic"/>
              </w:rPr>
              <w:t xml:space="preserve"> </w:t>
            </w:r>
            <w:r w:rsidR="00083927" w:rsidRPr="00592E80">
              <w:rPr>
                <w:rFonts w:eastAsia="Malgun Gothic"/>
              </w:rPr>
              <w:t>건조</w:t>
            </w:r>
            <w:r w:rsidR="00083927" w:rsidRPr="00592E80">
              <w:rPr>
                <w:rFonts w:eastAsia="Malgun Gothic"/>
              </w:rPr>
              <w:t xml:space="preserve"> </w:t>
            </w:r>
            <w:r w:rsidR="00083927" w:rsidRPr="00592E80">
              <w:rPr>
                <w:rFonts w:eastAsia="Malgun Gothic"/>
              </w:rPr>
              <w:t>예정인</w:t>
            </w:r>
            <w:r w:rsidR="00083927" w:rsidRPr="00592E80">
              <w:rPr>
                <w:rFonts w:eastAsia="Malgun Gothic"/>
              </w:rPr>
              <w:t xml:space="preserve"> </w:t>
            </w:r>
            <w:r w:rsidR="00083927" w:rsidRPr="00592E80">
              <w:rPr>
                <w:rFonts w:eastAsia="Malgun Gothic"/>
              </w:rPr>
              <w:t>선박의</w:t>
            </w:r>
            <w:r w:rsidR="00083927" w:rsidRPr="00592E80">
              <w:rPr>
                <w:rFonts w:eastAsia="Malgun Gothic"/>
              </w:rPr>
              <w:t xml:space="preserve"> </w:t>
            </w:r>
            <w:r w:rsidR="00083927" w:rsidRPr="00592E80">
              <w:rPr>
                <w:rFonts w:eastAsia="Malgun Gothic"/>
              </w:rPr>
              <w:t>도면</w:t>
            </w:r>
            <w:r w:rsidR="00083927" w:rsidRPr="00592E80">
              <w:rPr>
                <w:rFonts w:eastAsia="Malgun Gothic"/>
              </w:rPr>
              <w:t xml:space="preserve"> </w:t>
            </w:r>
            <w:r w:rsidR="00083927" w:rsidRPr="00592E80">
              <w:rPr>
                <w:rFonts w:eastAsia="Malgun Gothic"/>
              </w:rPr>
              <w:t>승인</w:t>
            </w:r>
            <w:r w:rsidR="00083927" w:rsidRPr="00592E80">
              <w:rPr>
                <w:rFonts w:eastAsia="Malgun Gothic"/>
              </w:rPr>
              <w:t xml:space="preserve"> </w:t>
            </w:r>
            <w:r w:rsidR="00083927" w:rsidRPr="00592E80">
              <w:rPr>
                <w:rFonts w:eastAsia="Malgun Gothic"/>
              </w:rPr>
              <w:t>업무</w:t>
            </w:r>
            <w:r w:rsidR="00083927" w:rsidRPr="00592E80">
              <w:rPr>
                <w:rFonts w:eastAsia="Malgun Gothic"/>
              </w:rPr>
              <w:br/>
              <w:t>Perform review and approval of drawings</w:t>
            </w:r>
            <w:r w:rsidR="000F7639">
              <w:rPr>
                <w:rFonts w:eastAsia="Malgun Gothic"/>
              </w:rPr>
              <w:t xml:space="preserve"> for</w:t>
            </w:r>
            <w:r w:rsidR="00083927" w:rsidRPr="00592E80">
              <w:rPr>
                <w:rFonts w:eastAsia="Malgun Gothic"/>
              </w:rPr>
              <w:t xml:space="preserve"> ships from major Korean shipyards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F343" w14:textId="77777777" w:rsidR="00083927" w:rsidRPr="00D67E72" w:rsidRDefault="00083927" w:rsidP="00083927">
            <w:pPr>
              <w:spacing w:line="240" w:lineRule="atLeast"/>
              <w:contextualSpacing/>
              <w:rPr>
                <w:rFonts w:eastAsia="Malgun Gothic"/>
              </w:rPr>
            </w:pPr>
            <w:r w:rsidRPr="00D67E72">
              <w:rPr>
                <w:rFonts w:eastAsia="Malgun Gothic"/>
              </w:rPr>
              <w:t>조선공학</w:t>
            </w:r>
            <w:r w:rsidRPr="00D67E72">
              <w:rPr>
                <w:rFonts w:eastAsia="Malgun Gothic"/>
              </w:rPr>
              <w:t>/</w:t>
            </w:r>
            <w:r w:rsidRPr="00D67E72">
              <w:rPr>
                <w:rFonts w:eastAsia="Malgun Gothic"/>
              </w:rPr>
              <w:t>기계공학</w:t>
            </w:r>
            <w:r w:rsidRPr="00D67E72">
              <w:rPr>
                <w:rFonts w:eastAsia="Malgun Gothic"/>
              </w:rPr>
              <w:t>/</w:t>
            </w:r>
            <w:r w:rsidRPr="00D67E72">
              <w:rPr>
                <w:rFonts w:eastAsia="Malgun Gothic"/>
              </w:rPr>
              <w:t>전기</w:t>
            </w:r>
            <w:r w:rsidRPr="00D67E72">
              <w:rPr>
                <w:rFonts w:eastAsia="Malgun Gothic"/>
              </w:rPr>
              <w:t xml:space="preserve">, </w:t>
            </w:r>
            <w:r w:rsidRPr="00D67E72">
              <w:rPr>
                <w:rFonts w:eastAsia="Malgun Gothic"/>
              </w:rPr>
              <w:t>전자공학</w:t>
            </w:r>
            <w:r w:rsidRPr="00D67E72">
              <w:rPr>
                <w:rFonts w:eastAsia="Malgun Gothic"/>
              </w:rPr>
              <w:t>/</w:t>
            </w:r>
            <w:r w:rsidRPr="00D67E72">
              <w:rPr>
                <w:rFonts w:eastAsia="Malgun Gothic"/>
              </w:rPr>
              <w:t>화학공학</w:t>
            </w:r>
            <w:r w:rsidRPr="00D67E72">
              <w:rPr>
                <w:rFonts w:eastAsia="Malgun Gothic"/>
              </w:rPr>
              <w:t>/</w:t>
            </w:r>
            <w:r w:rsidRPr="00D67E72">
              <w:rPr>
                <w:rFonts w:eastAsia="Malgun Gothic"/>
              </w:rPr>
              <w:t>시스템공학</w:t>
            </w:r>
          </w:p>
          <w:p w14:paraId="3D4B2975" w14:textId="77777777" w:rsidR="00083927" w:rsidRPr="00D67E72" w:rsidRDefault="00083927" w:rsidP="00083927">
            <w:pPr>
              <w:spacing w:line="240" w:lineRule="atLeast"/>
              <w:contextualSpacing/>
              <w:rPr>
                <w:rFonts w:eastAsia="Malgun Gothic"/>
              </w:rPr>
            </w:pPr>
          </w:p>
          <w:p w14:paraId="0782385C" w14:textId="77777777" w:rsidR="00083927" w:rsidRPr="00D67E72" w:rsidRDefault="00083927" w:rsidP="00083927">
            <w:pPr>
              <w:spacing w:line="240" w:lineRule="atLeast"/>
              <w:contextualSpacing/>
              <w:rPr>
                <w:rFonts w:eastAsia="Malgun Gothic"/>
              </w:rPr>
            </w:pPr>
            <w:r w:rsidRPr="00D67E72">
              <w:rPr>
                <w:rFonts w:eastAsia="Malgun Gothic"/>
              </w:rPr>
              <w:t>Naval Architect/Marine Engineering/Mechanical Engineering/Electric and Electronic Engineering/Chemical Engineering/System Engineering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8E682" w14:textId="77777777" w:rsidR="00083927" w:rsidRPr="00592E80" w:rsidRDefault="00083927" w:rsidP="00083927">
            <w:pPr>
              <w:spacing w:line="240" w:lineRule="atLeast"/>
              <w:contextualSpacing/>
              <w:rPr>
                <w:rFonts w:eastAsia="Malgun Gothic"/>
              </w:rPr>
            </w:pPr>
            <w:r w:rsidRPr="00592E80">
              <w:rPr>
                <w:rFonts w:eastAsia="Malgun Gothic"/>
              </w:rPr>
              <w:t>Busan</w:t>
            </w:r>
          </w:p>
        </w:tc>
      </w:tr>
    </w:tbl>
    <w:p w14:paraId="1D5EB7C5" w14:textId="77777777" w:rsidR="00083927" w:rsidRPr="00083927" w:rsidRDefault="00083927" w:rsidP="00083927">
      <w:pPr>
        <w:pStyle w:val="ListParagraph"/>
        <w:spacing w:line="240" w:lineRule="atLeast"/>
        <w:rPr>
          <w:rFonts w:eastAsia="Malgun Gothic"/>
          <w:sz w:val="20"/>
          <w:szCs w:val="20"/>
        </w:rPr>
      </w:pPr>
    </w:p>
    <w:p w14:paraId="62934B5A" w14:textId="77777777" w:rsidR="00D67E72" w:rsidRDefault="00D67E72" w:rsidP="00D67E72">
      <w:pPr>
        <w:pStyle w:val="ListParagraph"/>
        <w:spacing w:line="240" w:lineRule="atLeast"/>
        <w:rPr>
          <w:rFonts w:eastAsia="Malgun Gothic"/>
          <w:sz w:val="20"/>
          <w:szCs w:val="20"/>
        </w:rPr>
      </w:pPr>
    </w:p>
    <w:p w14:paraId="76758F30" w14:textId="77777777" w:rsidR="00D67E72" w:rsidRDefault="00D67E72" w:rsidP="00D67E72">
      <w:pPr>
        <w:pStyle w:val="ListParagraph"/>
        <w:spacing w:line="240" w:lineRule="atLeast"/>
        <w:rPr>
          <w:rFonts w:eastAsia="Malgun Gothic"/>
          <w:sz w:val="20"/>
          <w:szCs w:val="20"/>
        </w:rPr>
      </w:pPr>
    </w:p>
    <w:p w14:paraId="457BBDD9" w14:textId="77777777" w:rsidR="00D67E72" w:rsidRDefault="00D67E72" w:rsidP="00D67E72">
      <w:pPr>
        <w:pStyle w:val="ListParagraph"/>
        <w:spacing w:line="240" w:lineRule="atLeast"/>
        <w:rPr>
          <w:rFonts w:eastAsia="Malgun Gothic"/>
          <w:sz w:val="20"/>
          <w:szCs w:val="20"/>
        </w:rPr>
      </w:pPr>
    </w:p>
    <w:p w14:paraId="5819EF1D" w14:textId="77777777" w:rsidR="00C34E01" w:rsidRDefault="00C34E01" w:rsidP="00C34E01">
      <w:pPr>
        <w:pStyle w:val="ListParagraph"/>
        <w:spacing w:line="240" w:lineRule="atLeast"/>
        <w:rPr>
          <w:rFonts w:eastAsia="Malgun Gothic"/>
          <w:sz w:val="20"/>
          <w:szCs w:val="20"/>
        </w:rPr>
      </w:pPr>
    </w:p>
    <w:p w14:paraId="55BCB3BE" w14:textId="5F36E5C7" w:rsidR="00083927" w:rsidRDefault="00083927" w:rsidP="00083927">
      <w:pPr>
        <w:pStyle w:val="ListParagraph"/>
        <w:numPr>
          <w:ilvl w:val="0"/>
          <w:numId w:val="16"/>
        </w:numPr>
        <w:spacing w:line="240" w:lineRule="atLeast"/>
        <w:rPr>
          <w:rFonts w:eastAsia="Malgun Gothic"/>
          <w:sz w:val="20"/>
          <w:szCs w:val="20"/>
        </w:rPr>
      </w:pPr>
      <w:r w:rsidRPr="00083927">
        <w:rPr>
          <w:rFonts w:eastAsia="Malgun Gothic"/>
          <w:sz w:val="20"/>
          <w:szCs w:val="20"/>
        </w:rPr>
        <w:t>Position Qualification</w:t>
      </w:r>
      <w:r w:rsidRPr="00083927">
        <w:rPr>
          <w:rFonts w:eastAsia="Malgun Gothic"/>
          <w:sz w:val="20"/>
          <w:szCs w:val="20"/>
        </w:rPr>
        <w:br/>
        <w:t xml:space="preserve">- </w:t>
      </w:r>
      <w:r w:rsidR="006A2F9E">
        <w:rPr>
          <w:rFonts w:eastAsia="Malgun Gothic"/>
          <w:sz w:val="20"/>
          <w:szCs w:val="20"/>
        </w:rPr>
        <w:t>S</w:t>
      </w:r>
      <w:r w:rsidRPr="00083927">
        <w:rPr>
          <w:rFonts w:eastAsia="Malgun Gothic"/>
          <w:sz w:val="20"/>
          <w:szCs w:val="20"/>
        </w:rPr>
        <w:t>tudents attending bachelor and master’s degree who will complete the degree within Q1, 2022</w:t>
      </w:r>
      <w:r w:rsidRPr="00083927">
        <w:rPr>
          <w:rFonts w:eastAsia="Malgun Gothic"/>
          <w:sz w:val="20"/>
          <w:szCs w:val="20"/>
        </w:rPr>
        <w:br/>
        <w:t>- Good command of English communication</w:t>
      </w:r>
      <w:r w:rsidRPr="00083927">
        <w:rPr>
          <w:rFonts w:eastAsia="Malgun Gothic"/>
          <w:sz w:val="20"/>
          <w:szCs w:val="20"/>
        </w:rPr>
        <w:br/>
        <w:t xml:space="preserve">- Project experience for digitalization (For example, </w:t>
      </w:r>
      <w:hyperlink r:id="rId10" w:history="1">
        <w:r w:rsidRPr="00083927">
          <w:rPr>
            <w:rStyle w:val="Hyperlink"/>
            <w:rFonts w:eastAsia="Malgun Gothic"/>
            <w:sz w:val="20"/>
            <w:szCs w:val="20"/>
          </w:rPr>
          <w:t>KABOAT2020</w:t>
        </w:r>
      </w:hyperlink>
      <w:r w:rsidRPr="00083927">
        <w:rPr>
          <w:rFonts w:eastAsia="Malgun Gothic"/>
          <w:sz w:val="20"/>
          <w:szCs w:val="20"/>
        </w:rPr>
        <w:t xml:space="preserve">) and decarbonization would be </w:t>
      </w:r>
      <w:r w:rsidRPr="00083927">
        <w:rPr>
          <w:rFonts w:eastAsia="Malgun Gothic"/>
          <w:sz w:val="20"/>
          <w:szCs w:val="20"/>
        </w:rPr>
        <w:br/>
        <w:t>  appreciated</w:t>
      </w:r>
    </w:p>
    <w:p w14:paraId="650C28A7" w14:textId="77777777" w:rsidR="00083927" w:rsidRPr="00083927" w:rsidRDefault="00083927" w:rsidP="00083927">
      <w:pPr>
        <w:pStyle w:val="ListParagraph"/>
        <w:spacing w:line="240" w:lineRule="atLeast"/>
        <w:rPr>
          <w:rFonts w:eastAsia="Malgun Gothic"/>
          <w:sz w:val="20"/>
          <w:szCs w:val="20"/>
        </w:rPr>
      </w:pPr>
    </w:p>
    <w:p w14:paraId="43485C2F" w14:textId="59662E5F" w:rsidR="00083927" w:rsidRDefault="00083927" w:rsidP="00083927">
      <w:pPr>
        <w:pStyle w:val="ListParagraph"/>
        <w:numPr>
          <w:ilvl w:val="0"/>
          <w:numId w:val="16"/>
        </w:numPr>
        <w:spacing w:line="240" w:lineRule="atLeast"/>
        <w:rPr>
          <w:rFonts w:eastAsia="Malgun Gothic"/>
          <w:sz w:val="20"/>
          <w:szCs w:val="20"/>
        </w:rPr>
      </w:pPr>
      <w:r w:rsidRPr="00083927">
        <w:rPr>
          <w:rFonts w:eastAsia="Malgun Gothic"/>
          <w:sz w:val="20"/>
          <w:szCs w:val="20"/>
        </w:rPr>
        <w:t>Internship Duration &amp; Dates</w:t>
      </w:r>
      <w:r w:rsidRPr="00083927">
        <w:rPr>
          <w:rFonts w:eastAsia="Malgun Gothic"/>
          <w:sz w:val="20"/>
          <w:szCs w:val="20"/>
        </w:rPr>
        <w:br/>
        <w:t xml:space="preserve">- </w:t>
      </w:r>
      <w:r>
        <w:rPr>
          <w:rFonts w:eastAsia="Malgun Gothic"/>
          <w:sz w:val="20"/>
          <w:szCs w:val="20"/>
        </w:rPr>
        <w:t>T</w:t>
      </w:r>
      <w:r w:rsidRPr="00083927">
        <w:rPr>
          <w:rFonts w:eastAsia="Malgun Gothic"/>
          <w:sz w:val="20"/>
          <w:szCs w:val="20"/>
        </w:rPr>
        <w:t xml:space="preserve">en weeks </w:t>
      </w:r>
      <w:r w:rsidRPr="00083927">
        <w:rPr>
          <w:rFonts w:eastAsia="Malgun Gothic"/>
          <w:sz w:val="20"/>
          <w:szCs w:val="20"/>
        </w:rPr>
        <w:br/>
        <w:t>- June 21 (Mon.) ~ August 27 (Fri.), 2021</w:t>
      </w:r>
    </w:p>
    <w:p w14:paraId="06968A69" w14:textId="77777777" w:rsidR="00083927" w:rsidRPr="00083927" w:rsidRDefault="00083927" w:rsidP="00083927">
      <w:pPr>
        <w:pStyle w:val="ListParagraph"/>
        <w:rPr>
          <w:rFonts w:eastAsia="Malgun Gothic"/>
          <w:sz w:val="20"/>
          <w:szCs w:val="20"/>
        </w:rPr>
      </w:pPr>
    </w:p>
    <w:p w14:paraId="4A0560F3" w14:textId="211B309C" w:rsidR="00083927" w:rsidRDefault="00083927" w:rsidP="00083927">
      <w:pPr>
        <w:pStyle w:val="ListParagraph"/>
        <w:numPr>
          <w:ilvl w:val="0"/>
          <w:numId w:val="16"/>
        </w:numPr>
        <w:spacing w:line="240" w:lineRule="atLeast"/>
        <w:rPr>
          <w:rFonts w:eastAsia="Malgun Gothic"/>
          <w:sz w:val="20"/>
          <w:szCs w:val="20"/>
        </w:rPr>
      </w:pPr>
      <w:r>
        <w:rPr>
          <w:rFonts w:eastAsia="Malgun Gothic"/>
          <w:sz w:val="20"/>
          <w:szCs w:val="20"/>
        </w:rPr>
        <w:t>M</w:t>
      </w:r>
      <w:r w:rsidRPr="00083927">
        <w:rPr>
          <w:rFonts w:eastAsia="Malgun Gothic"/>
          <w:sz w:val="20"/>
          <w:szCs w:val="20"/>
        </w:rPr>
        <w:t xml:space="preserve">onthly </w:t>
      </w:r>
      <w:r>
        <w:rPr>
          <w:rFonts w:eastAsia="Malgun Gothic"/>
          <w:sz w:val="20"/>
          <w:szCs w:val="20"/>
        </w:rPr>
        <w:t>S</w:t>
      </w:r>
      <w:r w:rsidRPr="00083927">
        <w:rPr>
          <w:rFonts w:eastAsia="Malgun Gothic"/>
          <w:sz w:val="20"/>
          <w:szCs w:val="20"/>
        </w:rPr>
        <w:t>alary</w:t>
      </w:r>
      <w:r w:rsidRPr="00083927">
        <w:rPr>
          <w:rFonts w:eastAsia="Malgun Gothic"/>
          <w:sz w:val="20"/>
          <w:szCs w:val="20"/>
        </w:rPr>
        <w:br/>
        <w:t>- 2</w:t>
      </w:r>
      <w:r w:rsidR="00D67E72">
        <w:rPr>
          <w:rFonts w:eastAsia="Malgun Gothic"/>
          <w:sz w:val="20"/>
          <w:szCs w:val="20"/>
        </w:rPr>
        <w:t>.2</w:t>
      </w:r>
      <w:r w:rsidRPr="00083927">
        <w:rPr>
          <w:rFonts w:eastAsia="Malgun Gothic"/>
          <w:sz w:val="20"/>
          <w:szCs w:val="20"/>
        </w:rPr>
        <w:t>M KRW gross</w:t>
      </w:r>
      <w:r w:rsidRPr="00083927">
        <w:rPr>
          <w:rFonts w:eastAsia="Malgun Gothic"/>
          <w:sz w:val="20"/>
          <w:szCs w:val="20"/>
        </w:rPr>
        <w:br/>
        <w:t xml:space="preserve">- </w:t>
      </w:r>
      <w:r>
        <w:rPr>
          <w:rFonts w:eastAsia="Malgun Gothic"/>
          <w:sz w:val="20"/>
          <w:szCs w:val="20"/>
        </w:rPr>
        <w:t>M</w:t>
      </w:r>
      <w:r w:rsidRPr="00083927">
        <w:rPr>
          <w:rFonts w:eastAsia="Malgun Gothic"/>
          <w:sz w:val="20"/>
          <w:szCs w:val="20"/>
        </w:rPr>
        <w:t>eal &amp; transportation allowance will be provided</w:t>
      </w:r>
    </w:p>
    <w:p w14:paraId="3BAC2421" w14:textId="77777777" w:rsidR="00083927" w:rsidRPr="00083927" w:rsidRDefault="00083927" w:rsidP="00083927">
      <w:pPr>
        <w:pStyle w:val="ListParagraph"/>
        <w:rPr>
          <w:rFonts w:eastAsia="Malgun Gothic"/>
          <w:sz w:val="20"/>
          <w:szCs w:val="20"/>
        </w:rPr>
      </w:pPr>
    </w:p>
    <w:p w14:paraId="4B651701" w14:textId="147B767D" w:rsidR="00083927" w:rsidRDefault="00083927" w:rsidP="00083927">
      <w:pPr>
        <w:pStyle w:val="ListParagraph"/>
        <w:numPr>
          <w:ilvl w:val="0"/>
          <w:numId w:val="16"/>
        </w:numPr>
        <w:spacing w:line="240" w:lineRule="atLeast"/>
        <w:rPr>
          <w:rFonts w:eastAsia="Malgun Gothic"/>
          <w:sz w:val="20"/>
          <w:szCs w:val="20"/>
        </w:rPr>
      </w:pPr>
      <w:r w:rsidRPr="00083927">
        <w:rPr>
          <w:rFonts w:eastAsia="Malgun Gothic"/>
          <w:sz w:val="20"/>
          <w:szCs w:val="20"/>
        </w:rPr>
        <w:t>Working Hour</w:t>
      </w:r>
      <w:r w:rsidRPr="00083927">
        <w:rPr>
          <w:rFonts w:eastAsia="Malgun Gothic"/>
          <w:sz w:val="20"/>
          <w:szCs w:val="20"/>
        </w:rPr>
        <w:br/>
        <w:t>- 37.5 hours per week</w:t>
      </w:r>
    </w:p>
    <w:p w14:paraId="68260DAA" w14:textId="77777777" w:rsidR="00083927" w:rsidRPr="00083927" w:rsidRDefault="00083927" w:rsidP="00083927">
      <w:pPr>
        <w:pStyle w:val="ListParagraph"/>
        <w:rPr>
          <w:rFonts w:eastAsia="Malgun Gothic"/>
          <w:sz w:val="20"/>
          <w:szCs w:val="20"/>
        </w:rPr>
      </w:pPr>
    </w:p>
    <w:p w14:paraId="00305B35" w14:textId="55B6056A" w:rsidR="00083927" w:rsidRDefault="00083927" w:rsidP="00083927">
      <w:pPr>
        <w:pStyle w:val="ListParagraph"/>
        <w:numPr>
          <w:ilvl w:val="0"/>
          <w:numId w:val="16"/>
        </w:numPr>
        <w:spacing w:line="240" w:lineRule="atLeast"/>
        <w:rPr>
          <w:rFonts w:eastAsia="Malgun Gothic"/>
          <w:sz w:val="20"/>
          <w:szCs w:val="20"/>
        </w:rPr>
      </w:pPr>
      <w:r w:rsidRPr="00083927">
        <w:rPr>
          <w:rFonts w:eastAsia="Malgun Gothic"/>
          <w:sz w:val="20"/>
          <w:szCs w:val="20"/>
        </w:rPr>
        <w:t>Required Documents</w:t>
      </w:r>
      <w:r w:rsidRPr="00083927">
        <w:rPr>
          <w:rFonts w:eastAsia="Malgun Gothic"/>
          <w:sz w:val="20"/>
          <w:szCs w:val="20"/>
        </w:rPr>
        <w:br/>
        <w:t xml:space="preserve">- Resume and Cover Letter in English   </w:t>
      </w:r>
      <w:r w:rsidRPr="00083927">
        <w:rPr>
          <w:rFonts w:eastAsia="Malgun Gothic"/>
          <w:sz w:val="20"/>
          <w:szCs w:val="20"/>
        </w:rPr>
        <w:br/>
        <w:t>- University transcript</w:t>
      </w:r>
    </w:p>
    <w:p w14:paraId="255A4F79" w14:textId="77777777" w:rsidR="00083927" w:rsidRPr="00083927" w:rsidRDefault="00083927" w:rsidP="00083927">
      <w:pPr>
        <w:pStyle w:val="ListParagraph"/>
        <w:rPr>
          <w:rFonts w:eastAsia="Malgun Gothic"/>
          <w:sz w:val="20"/>
          <w:szCs w:val="20"/>
        </w:rPr>
      </w:pPr>
    </w:p>
    <w:p w14:paraId="1A348F58" w14:textId="2D771B70" w:rsidR="004D3808" w:rsidRDefault="00083927" w:rsidP="003671D1">
      <w:pPr>
        <w:pStyle w:val="ListParagraph"/>
        <w:numPr>
          <w:ilvl w:val="0"/>
          <w:numId w:val="16"/>
        </w:numPr>
        <w:spacing w:line="240" w:lineRule="atLeast"/>
        <w:rPr>
          <w:rFonts w:eastAsia="Malgun Gothic"/>
          <w:sz w:val="20"/>
          <w:szCs w:val="20"/>
        </w:rPr>
      </w:pPr>
      <w:r w:rsidRPr="00083927">
        <w:rPr>
          <w:rFonts w:eastAsia="Malgun Gothic"/>
          <w:sz w:val="20"/>
          <w:szCs w:val="20"/>
        </w:rPr>
        <w:t>Application</w:t>
      </w:r>
      <w:r w:rsidR="004D3808">
        <w:rPr>
          <w:rFonts w:eastAsia="Malgun Gothic"/>
          <w:sz w:val="20"/>
          <w:szCs w:val="20"/>
        </w:rPr>
        <w:br/>
        <w:t xml:space="preserve">- For Surveyor job : apply to DNV recruiting system via </w:t>
      </w:r>
      <w:r w:rsidR="00730080">
        <w:rPr>
          <w:rFonts w:eastAsia="Malgun Gothic"/>
          <w:sz w:val="20"/>
          <w:szCs w:val="20"/>
        </w:rPr>
        <w:t>below links</w:t>
      </w:r>
      <w:r w:rsidR="00730080">
        <w:rPr>
          <w:rFonts w:eastAsia="Malgun Gothic"/>
          <w:sz w:val="20"/>
          <w:szCs w:val="20"/>
        </w:rPr>
        <w:br/>
        <w:t xml:space="preserve">  </w:t>
      </w:r>
      <w:hyperlink r:id="rId11" w:history="1">
        <w:r w:rsidR="00730080" w:rsidRPr="00730080">
          <w:rPr>
            <w:rStyle w:val="Hyperlink"/>
            <w:rFonts w:eastAsia="Malgun Gothic"/>
            <w:sz w:val="20"/>
            <w:szCs w:val="20"/>
          </w:rPr>
          <w:t>Ulsan</w:t>
        </w:r>
      </w:hyperlink>
      <w:r w:rsidR="00730080">
        <w:rPr>
          <w:rFonts w:eastAsia="Malgun Gothic"/>
          <w:sz w:val="20"/>
          <w:szCs w:val="20"/>
        </w:rPr>
        <w:t xml:space="preserve">, </w:t>
      </w:r>
      <w:hyperlink r:id="rId12" w:history="1">
        <w:proofErr w:type="spellStart"/>
        <w:r w:rsidR="00730080" w:rsidRPr="00730080">
          <w:rPr>
            <w:rStyle w:val="Hyperlink"/>
            <w:rFonts w:eastAsia="Malgun Gothic"/>
            <w:sz w:val="20"/>
            <w:szCs w:val="20"/>
          </w:rPr>
          <w:t>Geoje</w:t>
        </w:r>
        <w:proofErr w:type="spellEnd"/>
      </w:hyperlink>
      <w:r w:rsidR="00730080">
        <w:rPr>
          <w:rFonts w:eastAsia="Malgun Gothic"/>
          <w:sz w:val="20"/>
          <w:szCs w:val="20"/>
        </w:rPr>
        <w:t xml:space="preserve">, </w:t>
      </w:r>
      <w:hyperlink r:id="rId13" w:history="1">
        <w:r w:rsidR="00730080" w:rsidRPr="00730080">
          <w:rPr>
            <w:rStyle w:val="Hyperlink"/>
            <w:rFonts w:eastAsia="Malgun Gothic"/>
            <w:sz w:val="20"/>
            <w:szCs w:val="20"/>
          </w:rPr>
          <w:t>Mokpo</w:t>
        </w:r>
      </w:hyperlink>
      <w:r w:rsidR="00730080">
        <w:rPr>
          <w:rFonts w:eastAsia="Malgun Gothic"/>
          <w:sz w:val="20"/>
          <w:szCs w:val="20"/>
        </w:rPr>
        <w:t xml:space="preserve">  </w:t>
      </w:r>
      <w:r w:rsidR="004D3808">
        <w:rPr>
          <w:rFonts w:eastAsia="Malgun Gothic"/>
          <w:sz w:val="20"/>
          <w:szCs w:val="20"/>
        </w:rPr>
        <w:br/>
        <w:t>- For Approval expert role : apply to DNV recruiting system via this</w:t>
      </w:r>
      <w:r w:rsidR="00730080" w:rsidRPr="00730080">
        <w:rPr>
          <w:rFonts w:eastAsia="Malgun Gothic"/>
          <w:sz w:val="20"/>
          <w:szCs w:val="20"/>
        </w:rPr>
        <w:t xml:space="preserve"> </w:t>
      </w:r>
      <w:hyperlink r:id="rId14" w:history="1">
        <w:r w:rsidR="00730080" w:rsidRPr="00730080">
          <w:rPr>
            <w:rStyle w:val="Hyperlink"/>
            <w:sz w:val="20"/>
            <w:szCs w:val="20"/>
          </w:rPr>
          <w:t>link</w:t>
        </w:r>
      </w:hyperlink>
      <w:r w:rsidR="00730080">
        <w:rPr>
          <w:rFonts w:eastAsia="Malgun Gothic"/>
          <w:sz w:val="20"/>
          <w:szCs w:val="20"/>
        </w:rPr>
        <w:t xml:space="preserve"> </w:t>
      </w:r>
    </w:p>
    <w:p w14:paraId="6D6BF384" w14:textId="77777777" w:rsidR="004D3808" w:rsidRPr="004D3808" w:rsidRDefault="004D3808" w:rsidP="004D3808">
      <w:pPr>
        <w:pStyle w:val="ListParagraph"/>
        <w:rPr>
          <w:rFonts w:eastAsia="Malgun Gothic"/>
          <w:sz w:val="20"/>
          <w:szCs w:val="20"/>
          <w:lang w:eastAsia="ko-KR"/>
        </w:rPr>
      </w:pPr>
    </w:p>
    <w:p w14:paraId="5A27AB90" w14:textId="0DFA28E3" w:rsidR="00083927" w:rsidRPr="003671D1" w:rsidRDefault="004D3808" w:rsidP="003671D1">
      <w:pPr>
        <w:pStyle w:val="ListParagraph"/>
        <w:numPr>
          <w:ilvl w:val="0"/>
          <w:numId w:val="16"/>
        </w:numPr>
        <w:spacing w:line="240" w:lineRule="atLeast"/>
        <w:rPr>
          <w:rFonts w:eastAsia="Malgun Gothic"/>
          <w:sz w:val="20"/>
          <w:szCs w:val="20"/>
        </w:rPr>
      </w:pPr>
      <w:r>
        <w:rPr>
          <w:rFonts w:eastAsia="Malgun Gothic"/>
          <w:sz w:val="20"/>
          <w:szCs w:val="20"/>
          <w:lang w:eastAsia="ko-KR"/>
        </w:rPr>
        <w:t>F</w:t>
      </w:r>
      <w:r>
        <w:rPr>
          <w:rFonts w:eastAsia="Malgun Gothic" w:hint="eastAsia"/>
          <w:sz w:val="20"/>
          <w:szCs w:val="20"/>
          <w:lang w:eastAsia="ko-KR"/>
        </w:rPr>
        <w:t xml:space="preserve">urther </w:t>
      </w:r>
      <w:r>
        <w:rPr>
          <w:rFonts w:eastAsia="Malgun Gothic"/>
          <w:sz w:val="20"/>
          <w:szCs w:val="20"/>
          <w:lang w:eastAsia="ko-KR"/>
        </w:rPr>
        <w:t>process</w:t>
      </w:r>
      <w:r w:rsidR="003671D1">
        <w:rPr>
          <w:rFonts w:eastAsia="Malgun Gothic"/>
          <w:sz w:val="20"/>
          <w:szCs w:val="20"/>
          <w:lang w:eastAsia="ko-KR"/>
        </w:rPr>
        <w:br/>
        <w:t xml:space="preserve">- </w:t>
      </w:r>
      <w:r w:rsidR="003671D1">
        <w:rPr>
          <w:rFonts w:eastAsia="Malgun Gothic" w:hint="eastAsia"/>
          <w:sz w:val="20"/>
          <w:szCs w:val="20"/>
          <w:lang w:eastAsia="ko-KR"/>
        </w:rPr>
        <w:t>서류전형</w:t>
      </w:r>
      <w:r w:rsidR="003671D1">
        <w:rPr>
          <w:rFonts w:eastAsia="Malgun Gothic" w:hint="eastAsia"/>
          <w:sz w:val="20"/>
          <w:szCs w:val="20"/>
          <w:lang w:eastAsia="ko-KR"/>
        </w:rPr>
        <w:t>/</w:t>
      </w:r>
      <w:r w:rsidR="003671D1">
        <w:rPr>
          <w:rFonts w:eastAsia="Malgun Gothic"/>
          <w:sz w:val="20"/>
          <w:szCs w:val="20"/>
          <w:lang w:eastAsia="ko-KR"/>
        </w:rPr>
        <w:t xml:space="preserve">selection of candidates by submitted documents </w:t>
      </w:r>
      <w:r w:rsidR="003671D1">
        <w:rPr>
          <w:rFonts w:eastAsia="Malgun Gothic" w:hint="eastAsia"/>
          <w:sz w:val="20"/>
          <w:szCs w:val="20"/>
          <w:lang w:eastAsia="ko-KR"/>
        </w:rPr>
        <w:t>&gt;</w:t>
      </w:r>
      <w:r w:rsidR="003671D1">
        <w:rPr>
          <w:rFonts w:eastAsia="Malgun Gothic" w:hint="eastAsia"/>
          <w:sz w:val="20"/>
          <w:szCs w:val="20"/>
          <w:lang w:eastAsia="ko-KR"/>
        </w:rPr>
        <w:t>면접</w:t>
      </w:r>
      <w:r w:rsidR="003671D1">
        <w:rPr>
          <w:rFonts w:eastAsia="Malgun Gothic" w:hint="eastAsia"/>
          <w:sz w:val="20"/>
          <w:szCs w:val="20"/>
          <w:lang w:eastAsia="ko-KR"/>
        </w:rPr>
        <w:t>/</w:t>
      </w:r>
      <w:r w:rsidR="003671D1">
        <w:rPr>
          <w:rFonts w:eastAsia="Malgun Gothic"/>
          <w:sz w:val="20"/>
          <w:szCs w:val="20"/>
          <w:lang w:eastAsia="ko-KR"/>
        </w:rPr>
        <w:t>interview</w:t>
      </w:r>
      <w:r w:rsidR="003671D1">
        <w:rPr>
          <w:rFonts w:eastAsia="Malgun Gothic" w:hint="eastAsia"/>
          <w:sz w:val="20"/>
          <w:szCs w:val="20"/>
          <w:lang w:eastAsia="ko-KR"/>
        </w:rPr>
        <w:t>&gt;</w:t>
      </w:r>
      <w:r w:rsidR="003671D1">
        <w:rPr>
          <w:rFonts w:eastAsia="Malgun Gothic" w:hint="eastAsia"/>
          <w:sz w:val="20"/>
          <w:szCs w:val="20"/>
          <w:lang w:eastAsia="ko-KR"/>
        </w:rPr>
        <w:t>최종합격</w:t>
      </w:r>
      <w:r w:rsidR="003671D1">
        <w:rPr>
          <w:rFonts w:eastAsia="Malgun Gothic" w:hint="eastAsia"/>
          <w:sz w:val="20"/>
          <w:szCs w:val="20"/>
          <w:lang w:eastAsia="ko-KR"/>
        </w:rPr>
        <w:t>/</w:t>
      </w:r>
      <w:r w:rsidR="003671D1">
        <w:rPr>
          <w:rFonts w:eastAsia="Malgun Gothic"/>
          <w:sz w:val="20"/>
          <w:szCs w:val="20"/>
          <w:lang w:eastAsia="ko-KR"/>
        </w:rPr>
        <w:t>final selection</w:t>
      </w:r>
      <w:r w:rsidR="00A90601">
        <w:rPr>
          <w:rFonts w:eastAsia="Malgun Gothic"/>
          <w:sz w:val="20"/>
          <w:szCs w:val="20"/>
          <w:lang w:eastAsia="ko-KR"/>
        </w:rPr>
        <w:br/>
      </w:r>
      <w:r w:rsidR="00083927" w:rsidRPr="00083927">
        <w:rPr>
          <w:rFonts w:eastAsia="Malgun Gothic"/>
          <w:sz w:val="20"/>
          <w:szCs w:val="20"/>
        </w:rPr>
        <w:t xml:space="preserve">- Application due date is </w:t>
      </w:r>
      <w:r w:rsidR="00A90601">
        <w:rPr>
          <w:rFonts w:eastAsia="Malgun Gothic"/>
          <w:sz w:val="20"/>
          <w:szCs w:val="20"/>
        </w:rPr>
        <w:t>April 2</w:t>
      </w:r>
      <w:r w:rsidR="0074699B">
        <w:rPr>
          <w:rFonts w:eastAsia="Malgun Gothic"/>
          <w:sz w:val="20"/>
          <w:szCs w:val="20"/>
        </w:rPr>
        <w:t>3</w:t>
      </w:r>
      <w:r w:rsidR="00083927" w:rsidRPr="00083927">
        <w:rPr>
          <w:rFonts w:eastAsia="Malgun Gothic"/>
          <w:sz w:val="20"/>
          <w:szCs w:val="20"/>
        </w:rPr>
        <w:t>, 2021</w:t>
      </w:r>
      <w:r w:rsidR="003671D1">
        <w:rPr>
          <w:rFonts w:eastAsia="Malgun Gothic"/>
          <w:sz w:val="20"/>
          <w:szCs w:val="20"/>
        </w:rPr>
        <w:br/>
      </w:r>
      <w:r w:rsidR="003671D1" w:rsidRPr="003671D1">
        <w:rPr>
          <w:rFonts w:eastAsia="Malgun Gothic"/>
          <w:sz w:val="20"/>
          <w:szCs w:val="20"/>
        </w:rPr>
        <w:t xml:space="preserve">- </w:t>
      </w:r>
      <w:r w:rsidR="0065600F">
        <w:rPr>
          <w:rFonts w:eastAsia="Malgun Gothic" w:hint="eastAsia"/>
          <w:sz w:val="20"/>
          <w:szCs w:val="20"/>
          <w:lang w:eastAsia="ko-KR"/>
        </w:rPr>
        <w:t>문의사항</w:t>
      </w:r>
      <w:r w:rsidR="0065600F">
        <w:rPr>
          <w:rFonts w:eastAsia="Malgun Gothic" w:hint="eastAsia"/>
          <w:sz w:val="20"/>
          <w:szCs w:val="20"/>
          <w:lang w:eastAsia="ko-KR"/>
        </w:rPr>
        <w:t>:</w:t>
      </w:r>
      <w:r w:rsidR="0065600F">
        <w:rPr>
          <w:rFonts w:eastAsia="Malgun Gothic"/>
          <w:sz w:val="20"/>
          <w:szCs w:val="20"/>
          <w:lang w:eastAsia="ko-KR"/>
        </w:rPr>
        <w:t xml:space="preserve"> </w:t>
      </w:r>
      <w:r w:rsidR="003671D1" w:rsidRPr="003671D1">
        <w:rPr>
          <w:rFonts w:eastAsia="Malgun Gothic" w:hint="eastAsia"/>
          <w:sz w:val="20"/>
          <w:szCs w:val="20"/>
          <w:lang w:eastAsia="ko-KR"/>
        </w:rPr>
        <w:t xml:space="preserve">E-mail </w:t>
      </w:r>
      <w:r w:rsidR="003671D1" w:rsidRPr="003671D1">
        <w:rPr>
          <w:rFonts w:eastAsia="Malgun Gothic"/>
          <w:sz w:val="20"/>
          <w:szCs w:val="20"/>
          <w:lang w:eastAsia="ko-KR"/>
        </w:rPr>
        <w:t xml:space="preserve">to </w:t>
      </w:r>
      <w:hyperlink r:id="rId15" w:history="1">
        <w:r w:rsidR="003671D1" w:rsidRPr="003671D1">
          <w:rPr>
            <w:rStyle w:val="Hyperlink"/>
            <w:rFonts w:eastAsia="Malgun Gothic"/>
            <w:sz w:val="20"/>
            <w:szCs w:val="20"/>
            <w:lang w:eastAsia="ko-KR"/>
          </w:rPr>
          <w:t>Kyung.tae.kim@</w:t>
        </w:r>
        <w:r w:rsidR="003671D1" w:rsidRPr="003671D1">
          <w:rPr>
            <w:rStyle w:val="Hyperlink"/>
            <w:rFonts w:eastAsia="Malgun Gothic" w:hint="eastAsia"/>
            <w:sz w:val="20"/>
            <w:szCs w:val="20"/>
            <w:lang w:eastAsia="ko-KR"/>
          </w:rPr>
          <w:t>d</w:t>
        </w:r>
        <w:r w:rsidR="003671D1" w:rsidRPr="003671D1">
          <w:rPr>
            <w:rStyle w:val="Hyperlink"/>
            <w:rFonts w:eastAsia="Malgun Gothic"/>
            <w:sz w:val="20"/>
            <w:szCs w:val="20"/>
            <w:lang w:eastAsia="ko-KR"/>
          </w:rPr>
          <w:t>nv.</w:t>
        </w:r>
        <w:r w:rsidR="003671D1" w:rsidRPr="003671D1">
          <w:rPr>
            <w:rStyle w:val="Hyperlink"/>
            <w:rFonts w:eastAsia="Malgun Gothic" w:hint="eastAsia"/>
            <w:sz w:val="20"/>
            <w:szCs w:val="20"/>
            <w:lang w:eastAsia="ko-KR"/>
          </w:rPr>
          <w:t>com</w:t>
        </w:r>
      </w:hyperlink>
      <w:r w:rsidR="003671D1" w:rsidRPr="003671D1">
        <w:rPr>
          <w:rFonts w:eastAsia="Malgun Gothic"/>
          <w:sz w:val="20"/>
          <w:szCs w:val="20"/>
          <w:lang w:eastAsia="ko-KR"/>
        </w:rPr>
        <w:t xml:space="preserve"> </w:t>
      </w:r>
    </w:p>
    <w:p w14:paraId="331590B6" w14:textId="77777777" w:rsidR="00FD105C" w:rsidRPr="00083927" w:rsidRDefault="00FD105C" w:rsidP="00083927">
      <w:pPr>
        <w:spacing w:line="240" w:lineRule="atLeast"/>
        <w:contextualSpacing/>
        <w:rPr>
          <w:rFonts w:eastAsia="Malgun Gothic"/>
          <w:sz w:val="20"/>
          <w:szCs w:val="20"/>
        </w:rPr>
      </w:pPr>
    </w:p>
    <w:p w14:paraId="5D5D6923" w14:textId="77777777" w:rsidR="00126795" w:rsidRPr="00083927" w:rsidRDefault="00126795" w:rsidP="00083927">
      <w:pPr>
        <w:pStyle w:val="BodyText"/>
        <w:spacing w:before="0" w:after="0" w:line="240" w:lineRule="atLeast"/>
        <w:contextualSpacing/>
        <w:rPr>
          <w:rFonts w:eastAsia="Malgun Gothic"/>
          <w:sz w:val="20"/>
          <w:szCs w:val="20"/>
        </w:rPr>
      </w:pPr>
    </w:p>
    <w:sectPr w:rsidR="00126795" w:rsidRPr="00083927" w:rsidSect="00866BD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1757" w:right="1134" w:bottom="1361" w:left="1191" w:header="774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2"/>
    </wne:keymap>
    <wne:keymap wne:kcmPrimary="0232">
      <wne:acd wne:acdName="acd3"/>
    </wne:keymap>
    <wne:keymap wne:kcmPrimary="0233">
      <wne:acd wne:acdName="acd4"/>
    </wne:keymap>
    <wne:keymap wne:kcmPrimary="0234">
      <wne:acd wne:acdName="acd5"/>
    </wne:keymap>
    <wne:keymap wne:kcmPrimary="0235">
      <wne:acd wne:acdName="acd6"/>
    </wne:keymap>
    <wne:keymap wne:kcmPrimary="0236">
      <wne:acd wne:acdName="acd7"/>
    </wne:keymap>
    <wne:keymap wne:kcmPrimary="0237">
      <wne:acd wne:acdName="acd8"/>
    </wne:keymap>
    <wne:keymap wne:kcmPrimary="0238">
      <wne:acd wne:acdName="acd9"/>
    </wne:keymap>
    <wne:keymap wne:kcmPrimary="0239">
      <wne:acd wne:acdName="acd10"/>
    </wne:keymap>
    <wne:keymap wne:kcmPrimary="0342">
      <wne:acd wne:acdName="acd1"/>
    </wne:keymap>
    <wne:keymap wne:kcmPrimary="034E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AA" wne:acdName="acd0" wne:fciIndexBasedOn="0065"/>
    <wne:acd wne:argValue="AQAAAEI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rgValue="AQAAAAUA" wne:acdName="acd6" wne:fciIndexBasedOn="0065"/>
    <wne:acd wne:argValue="AQAAAAYA" wne:acdName="acd7" wne:fciIndexBasedOn="0065"/>
    <wne:acd wne:argValue="AQAAAAcA" wne:acdName="acd8" wne:fciIndexBasedOn="0065"/>
    <wne:acd wne:argValue="AQAAAAgA" wne:acdName="acd9" wne:fciIndexBasedOn="0065"/>
    <wne:acd wne:argValue="AQAAAAk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A28FF" w14:textId="77777777" w:rsidR="00FB3862" w:rsidRDefault="00FB3862">
      <w:r>
        <w:separator/>
      </w:r>
    </w:p>
  </w:endnote>
  <w:endnote w:type="continuationSeparator" w:id="0">
    <w:p w14:paraId="43E79E8E" w14:textId="77777777" w:rsidR="00FB3862" w:rsidRDefault="00FB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2BC77" w14:textId="77777777" w:rsidR="006A2F9E" w:rsidRDefault="006A2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10"/>
      <w:gridCol w:w="227"/>
      <w:gridCol w:w="3045"/>
    </w:tblGrid>
    <w:tr w:rsidR="000045C5" w14:paraId="0FDEEB32" w14:textId="77777777" w:rsidTr="00972E6F">
      <w:tc>
        <w:tcPr>
          <w:tcW w:w="6311" w:type="dxa"/>
          <w:tcBorders>
            <w:top w:val="single" w:sz="2" w:space="0" w:color="009FDA"/>
          </w:tcBorders>
          <w:shd w:val="clear" w:color="auto" w:fill="auto"/>
          <w:vAlign w:val="bottom"/>
        </w:tcPr>
        <w:p w14:paraId="7B31A7F0" w14:textId="77777777" w:rsidR="00FD105C" w:rsidRPr="003F3A84" w:rsidRDefault="00FD105C" w:rsidP="00972E6F">
          <w:pPr>
            <w:pStyle w:val="Footer"/>
          </w:pPr>
        </w:p>
      </w:tc>
      <w:tc>
        <w:tcPr>
          <w:tcW w:w="227" w:type="dxa"/>
          <w:tcBorders>
            <w:top w:val="single" w:sz="2" w:space="0" w:color="009FDA"/>
          </w:tcBorders>
          <w:shd w:val="clear" w:color="auto" w:fill="auto"/>
        </w:tcPr>
        <w:p w14:paraId="3B04961A" w14:textId="77777777" w:rsidR="00FD105C" w:rsidRPr="003F3A84" w:rsidRDefault="00FD105C" w:rsidP="00972E6F">
          <w:pPr>
            <w:pStyle w:val="Footer"/>
          </w:pPr>
        </w:p>
      </w:tc>
      <w:tc>
        <w:tcPr>
          <w:tcW w:w="3045" w:type="dxa"/>
          <w:tcBorders>
            <w:top w:val="single" w:sz="2" w:space="0" w:color="009FDA"/>
          </w:tcBorders>
          <w:shd w:val="clear" w:color="auto" w:fill="auto"/>
          <w:vAlign w:val="bottom"/>
        </w:tcPr>
        <w:p w14:paraId="39FF3D49" w14:textId="2B80B407" w:rsidR="00FD105C" w:rsidRPr="003F3A84" w:rsidRDefault="00E0687C" w:rsidP="00972E6F">
          <w:pPr>
            <w:pStyle w:val="Footer"/>
            <w:jc w:val="right"/>
          </w:pPr>
          <w:r w:rsidRPr="003F3A84">
            <w:fldChar w:fldCharType="begin"/>
          </w:r>
          <w:r w:rsidRPr="003F3A84">
            <w:instrText xml:space="preserve"> FILENAME </w:instrText>
          </w:r>
          <w:r w:rsidRPr="003F3A84">
            <w:fldChar w:fldCharType="separate"/>
          </w:r>
          <w:r w:rsidR="000E271F">
            <w:t xml:space="preserve">2021 DNV </w:t>
          </w:r>
          <w:r w:rsidR="000E271F">
            <w:rPr>
              <w:rFonts w:ascii="Batang" w:eastAsia="Batang" w:hAnsi="Batang" w:cs="Batang" w:hint="eastAsia"/>
            </w:rPr>
            <w:t>하계</w:t>
          </w:r>
          <w:r w:rsidR="000E271F">
            <w:t xml:space="preserve"> </w:t>
          </w:r>
          <w:r w:rsidR="000E271F">
            <w:rPr>
              <w:rFonts w:ascii="Batang" w:eastAsia="Batang" w:hAnsi="Batang" w:cs="Batang" w:hint="eastAsia"/>
            </w:rPr>
            <w:t>인턴</w:t>
          </w:r>
          <w:r w:rsidR="000E271F">
            <w:t xml:space="preserve"> </w:t>
          </w:r>
          <w:r w:rsidR="000E271F">
            <w:rPr>
              <w:rFonts w:ascii="Batang" w:eastAsia="Batang" w:hAnsi="Batang" w:cs="Batang" w:hint="eastAsia"/>
            </w:rPr>
            <w:t>모집</w:t>
          </w:r>
          <w:r w:rsidR="000E271F">
            <w:t>.docx</w:t>
          </w:r>
          <w:r w:rsidRPr="003F3A84">
            <w:fldChar w:fldCharType="end"/>
          </w:r>
        </w:p>
      </w:tc>
    </w:tr>
  </w:tbl>
  <w:p w14:paraId="75F19030" w14:textId="77777777" w:rsidR="00866BDC" w:rsidRDefault="00866BDC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9BB65" w14:textId="77777777" w:rsidR="00FD105C" w:rsidRDefault="00E0687C" w:rsidP="009A1891">
    <w:pPr>
      <w:pStyle w:val="DNVGL-HQDetails"/>
    </w:pPr>
    <w:r w:rsidRPr="00EA4F5E">
      <w:t>DNV Headquarters, Veritasveien 1, P.O.Box 300, 1322 Høvik, Norway. Tel: +47 67 57 99 00. www.dnv.com</w: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10"/>
      <w:gridCol w:w="227"/>
      <w:gridCol w:w="3045"/>
    </w:tblGrid>
    <w:tr w:rsidR="000045C5" w14:paraId="11D889E8" w14:textId="77777777" w:rsidTr="00972E6F">
      <w:tc>
        <w:tcPr>
          <w:tcW w:w="6311" w:type="dxa"/>
          <w:tcBorders>
            <w:top w:val="single" w:sz="2" w:space="0" w:color="009FDA"/>
          </w:tcBorders>
          <w:shd w:val="clear" w:color="auto" w:fill="auto"/>
          <w:vAlign w:val="bottom"/>
        </w:tcPr>
        <w:p w14:paraId="68A6E755" w14:textId="77777777" w:rsidR="00FD105C" w:rsidRPr="003F3A84" w:rsidRDefault="000E271F" w:rsidP="00FD105C">
          <w:pPr>
            <w:pStyle w:val="Footer"/>
          </w:pPr>
          <w:sdt>
            <w:sdtPr>
              <w:tag w:val="DgLegalInformation01"/>
              <w:id w:val="590974587"/>
              <w:showingPlcHdr/>
              <w:dataBinding w:xpath="//Tag[@name='DgLegalInformation01']" w:storeItemID="{5D8F09DB-CDC9-4DAC-9344-8ED28A826250}"/>
              <w:text w:multiLine="1"/>
            </w:sdtPr>
            <w:sdtEndPr/>
            <w:sdtContent>
              <w:r w:rsidR="00E0687C" w:rsidRPr="00AB07EF">
                <w:rPr>
                  <w:rStyle w:val="PlaceholderText"/>
                </w:rPr>
                <w:t>[Legal information]</w:t>
              </w:r>
            </w:sdtContent>
          </w:sdt>
        </w:p>
      </w:tc>
      <w:tc>
        <w:tcPr>
          <w:tcW w:w="227" w:type="dxa"/>
          <w:tcBorders>
            <w:top w:val="single" w:sz="2" w:space="0" w:color="009FDA"/>
          </w:tcBorders>
          <w:shd w:val="clear" w:color="auto" w:fill="auto"/>
        </w:tcPr>
        <w:p w14:paraId="66059951" w14:textId="77777777" w:rsidR="00FD105C" w:rsidRPr="003F3A84" w:rsidRDefault="00FD105C" w:rsidP="00972E6F">
          <w:pPr>
            <w:pStyle w:val="Footer"/>
          </w:pPr>
        </w:p>
      </w:tc>
      <w:tc>
        <w:tcPr>
          <w:tcW w:w="3045" w:type="dxa"/>
          <w:tcBorders>
            <w:top w:val="single" w:sz="2" w:space="0" w:color="009FDA"/>
          </w:tcBorders>
          <w:shd w:val="clear" w:color="auto" w:fill="auto"/>
          <w:vAlign w:val="bottom"/>
        </w:tcPr>
        <w:p w14:paraId="7FD7B8C6" w14:textId="196ADF8C" w:rsidR="00FD105C" w:rsidRPr="003F3A84" w:rsidRDefault="00E0687C" w:rsidP="00972E6F">
          <w:pPr>
            <w:pStyle w:val="Footer"/>
            <w:jc w:val="right"/>
          </w:pPr>
          <w:r w:rsidRPr="003F3A84">
            <w:fldChar w:fldCharType="begin"/>
          </w:r>
          <w:r w:rsidRPr="003F3A84">
            <w:instrText xml:space="preserve"> FILENAME </w:instrText>
          </w:r>
          <w:r w:rsidRPr="003F3A84">
            <w:fldChar w:fldCharType="separate"/>
          </w:r>
          <w:r w:rsidR="000E271F">
            <w:t xml:space="preserve">2021 DNV </w:t>
          </w:r>
          <w:r w:rsidR="000E271F">
            <w:rPr>
              <w:rFonts w:ascii="Batang" w:eastAsia="Batang" w:hAnsi="Batang" w:cs="Batang" w:hint="eastAsia"/>
            </w:rPr>
            <w:t>하계</w:t>
          </w:r>
          <w:r w:rsidR="000E271F">
            <w:t xml:space="preserve"> </w:t>
          </w:r>
          <w:r w:rsidR="000E271F">
            <w:rPr>
              <w:rFonts w:ascii="Batang" w:eastAsia="Batang" w:hAnsi="Batang" w:cs="Batang" w:hint="eastAsia"/>
            </w:rPr>
            <w:t>인턴</w:t>
          </w:r>
          <w:r w:rsidR="000E271F">
            <w:t xml:space="preserve"> </w:t>
          </w:r>
          <w:r w:rsidR="000E271F">
            <w:rPr>
              <w:rFonts w:ascii="Batang" w:eastAsia="Batang" w:hAnsi="Batang" w:cs="Batang" w:hint="eastAsia"/>
            </w:rPr>
            <w:t>모집</w:t>
          </w:r>
          <w:r w:rsidR="000E271F">
            <w:t>.docx</w:t>
          </w:r>
          <w:r w:rsidRPr="003F3A84">
            <w:fldChar w:fldCharType="end"/>
          </w:r>
        </w:p>
      </w:tc>
    </w:tr>
  </w:tbl>
  <w:p w14:paraId="3B2F3411" w14:textId="77777777" w:rsidR="00866BDC" w:rsidRDefault="00866BDC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62FD9" w14:textId="77777777" w:rsidR="00FB3862" w:rsidRDefault="00FB3862">
      <w:r>
        <w:separator/>
      </w:r>
    </w:p>
  </w:footnote>
  <w:footnote w:type="continuationSeparator" w:id="0">
    <w:p w14:paraId="5315565B" w14:textId="77777777" w:rsidR="00FB3862" w:rsidRDefault="00FB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D1047" w14:textId="77777777" w:rsidR="006A2F9E" w:rsidRDefault="006A2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BC83D" w14:textId="77777777" w:rsidR="00FD105C" w:rsidRDefault="00E0687C" w:rsidP="00C91DAC">
    <w:r>
      <w:rPr>
        <w:noProof/>
      </w:rPr>
      <w:drawing>
        <wp:inline distT="0" distB="0" distL="0" distR="0" wp14:anchorId="12E2A3DF" wp14:editId="1BB56048">
          <wp:extent cx="1479600" cy="730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73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BD81F5" w14:textId="77777777" w:rsidR="00FD105C" w:rsidRPr="00227A03" w:rsidRDefault="00E0687C" w:rsidP="00B9448F">
    <w:pPr>
      <w:rPr>
        <w:b/>
        <w:bCs/>
      </w:rPr>
    </w:pPr>
    <w:r w:rsidRPr="00227A03">
      <w:rPr>
        <w:b/>
        <w:bCs/>
      </w:rPr>
      <w:t xml:space="preserve">Page </w:t>
    </w:r>
    <w:r w:rsidRPr="00227A03">
      <w:rPr>
        <w:b/>
        <w:bCs/>
      </w:rPr>
      <w:fldChar w:fldCharType="begin"/>
    </w:r>
    <w:r w:rsidRPr="00227A03">
      <w:rPr>
        <w:b/>
        <w:bCs/>
      </w:rPr>
      <w:instrText xml:space="preserve">PAGE </w:instrText>
    </w:r>
    <w:r w:rsidRPr="00227A03">
      <w:rPr>
        <w:b/>
        <w:bCs/>
      </w:rPr>
      <w:fldChar w:fldCharType="separate"/>
    </w:r>
    <w:r w:rsidRPr="00227A03">
      <w:rPr>
        <w:b/>
        <w:bCs/>
      </w:rPr>
      <w:t>1</w:t>
    </w:r>
    <w:r w:rsidRPr="00227A03">
      <w:rPr>
        <w:b/>
        <w:bCs/>
      </w:rPr>
      <w:fldChar w:fldCharType="end"/>
    </w:r>
    <w:r w:rsidRPr="00227A03">
      <w:rPr>
        <w:b/>
        <w:bCs/>
      </w:rPr>
      <w:t xml:space="preserve"> of </w:t>
    </w:r>
    <w:r w:rsidRPr="00227A03">
      <w:rPr>
        <w:b/>
        <w:bCs/>
      </w:rPr>
      <w:fldChar w:fldCharType="begin"/>
    </w:r>
    <w:r w:rsidRPr="00227A03">
      <w:rPr>
        <w:b/>
        <w:bCs/>
      </w:rPr>
      <w:instrText xml:space="preserve"> NUMPAGES </w:instrText>
    </w:r>
    <w:r w:rsidRPr="00227A03">
      <w:rPr>
        <w:b/>
        <w:bCs/>
      </w:rPr>
      <w:fldChar w:fldCharType="separate"/>
    </w:r>
    <w:r w:rsidRPr="00227A03">
      <w:rPr>
        <w:b/>
        <w:bCs/>
      </w:rPr>
      <w:t>1</w:t>
    </w:r>
    <w:r w:rsidRPr="00227A03">
      <w:rPr>
        <w:b/>
        <w:bCs/>
      </w:rPr>
      <w:fldChar w:fldCharType="end"/>
    </w:r>
  </w:p>
  <w:p w14:paraId="192F7DE1" w14:textId="77777777" w:rsidR="00866BDC" w:rsidRDefault="00866BDC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DB64B" w14:textId="77777777" w:rsidR="00FD105C" w:rsidRDefault="00E0687C" w:rsidP="00FD105C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83B5B76" wp14:editId="38308546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51200" cy="0"/>
              <wp:effectExtent l="0" t="0" r="2032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9FDA"/>
                        </a:solidFill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652391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97.7pt" to="31.7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" o:allowincell="f" strokecolor="#009fda" strokeweight=".25pt">
              <w10:wrap anchorx="page" anchory="page"/>
            </v:line>
          </w:pict>
        </mc:Fallback>
      </mc:AlternateContent>
    </w:r>
    <w:r>
      <w:rPr>
        <w:noProof/>
      </w:rPr>
      <w:drawing>
        <wp:inline distT="0" distB="0" distL="0" distR="0" wp14:anchorId="3875AC3E" wp14:editId="155D89E3">
          <wp:extent cx="1479600" cy="730800"/>
          <wp:effectExtent l="0" t="0" r="0" b="0"/>
          <wp:docPr id="9963551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189016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73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474D97" w14:textId="77777777" w:rsidR="00866BDC" w:rsidRPr="00866BDC" w:rsidRDefault="00866BDC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37E0D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8805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21F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440C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020D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E4BE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065A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068F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46B3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08A3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47023"/>
    <w:multiLevelType w:val="multilevel"/>
    <w:tmpl w:val="E1EE0F16"/>
    <w:name w:val="DNVGL Headings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3C0562B"/>
    <w:multiLevelType w:val="hybridMultilevel"/>
    <w:tmpl w:val="DE96E4C8"/>
    <w:lvl w:ilvl="0" w:tplc="83CA65B2">
      <w:start w:val="1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41DAF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E729AA"/>
    <w:multiLevelType w:val="multilevel"/>
    <w:tmpl w:val="6854C28A"/>
    <w:name w:val="DNVGL Appendices"/>
    <w:lvl w:ilvl="0">
      <w:start w:val="1"/>
      <w:numFmt w:val="upperLetter"/>
      <w:pStyle w:val="DNVGL-AppListing"/>
      <w:lvlText w:val="Appendix %1"/>
      <w:lvlJc w:val="left"/>
      <w:pPr>
        <w:ind w:left="1417" w:hanging="141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39777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D61E90"/>
    <w:multiLevelType w:val="hybridMultilevel"/>
    <w:tmpl w:val="DF509D54"/>
    <w:lvl w:ilvl="0" w:tplc="5FC817F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863F4"/>
    <w:multiLevelType w:val="multilevel"/>
    <w:tmpl w:val="0414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2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0MDO0NDQxNjMyNzNQ0lEKTi0uzszPAykwqgUAOuO7FSwAAAA="/>
    <w:docVar w:name="DFS_FileId" w:val="COR009.dotx"/>
    <w:docVar w:name="DFS_FormId" w:val="1943"/>
    <w:docVar w:name="DFS_FormNo" w:val="COR 009"/>
    <w:docVar w:name="DFS_FormversionNo" w:val="9"/>
    <w:docVar w:name="DFS_Issue" w:val="2021-03"/>
    <w:docVar w:name="DNVeFormDoc_guid" w:val="5b1d4d465e2a47579aa8816c1a21b874"/>
    <w:docVar w:name="eForms Core NewDocument" w:val="2021-03-23T02:20:41Z"/>
    <w:docVar w:name="eForms_xdoc_doc_config" w:val="&lt;?xml version=&quot;1.0&quot; encoding=&quot;UTF-8&quot;?&gt;&lt;DNVeFormsCore version=&quot;1.0&quot;&gt;&lt;doc_config client_app=&quot;&quot;&gt;&lt;setting name=&quot;form_config&quot;&gt;&lt;form form_id=&quot;1943&quot; formversion_no=&quot;9&quot; code=&quot;COR 009&quot; name=&quot;Blank Document with logo and DNV footer&quot; issue=&quot;2021-03&quot; formgroup_id=&quot;0&quot; distribution_bits=&quot;15&quot; FU=&quot;1&quot; SS=&quot;1&quot; SL=&quot;1&quot; ST=&quot;1&quot; filename=&quot;COR009.dotx&quot; type=&quot;Word&quot; datafolder=&quot;COR 009&quot; form_id_field=&quot;&quot; formflow_filename=&quot;&quot; standalone=&quot;n&quot;&gt;_x000d__x000a_  &lt;menuitems&gt;_x000d__x000a_    &lt;menuitem caption=&quot;Print Preview&quot;&gt;_x000d__x000a_      &lt;click method=&quot;PrintPreview&quot; /&gt;_x000d__x000a_    &lt;/menuitem&gt;_x000d__x000a_    &lt;menuitem caption=&quot;Update all Fields (incl. TOC)&quot;&gt;_x000d__x000a_      &lt;click method=&quot;UpdateAllFields&quot; /&gt;_x000d__x000a_    &lt;/menuitem&gt;_x000d__x000a_    &lt;menuitem caption=&quot;Insert table&quot;&gt;_x000d__x000a_      &lt;click method=&quot;InsertTable&quot; /&gt;_x000d__x000a_    &lt;/menuitem&gt;_x000d__x000a_    &lt;menuitem caption=&quot;Insert table caption&quot;&gt;_x000d__x000a_      &lt;click method=&quot;InsertTableCaption&quot; /&gt;_x000d__x000a_    &lt;/menuitem&gt;_x000d__x000a_    &lt;menuitem caption=&quot;Insert figure caption&quot;&gt;_x000d__x000a_      &lt;click method=&quot;InsertFigureCaption&quot; /&gt;_x000d__x000a_    &lt;/menuitem&gt;_x000d__x000a_  &lt;/menuitems&gt;_x000d__x000a_&lt;/form&gt;&lt;/setting&gt;&lt;/doc_config&gt;&lt;/DNVeFormsCore&gt;"/>
    <w:docVar w:name="eFormsBlenderServiceClientId" w:val="eFormsCore:Word"/>
    <w:docVar w:name="eFormsDataStoreItemId" w:val="{5D8F09DB-CDC9-4DAC-9344-8ED28A826250}"/>
    <w:docVar w:name="eFormsFormConfig" w:val="&lt;form form_id=&quot;1943&quot; formversion_no=&quot;9&quot; code=&quot;COR 009&quot; name=&quot;Blank Document with logo and DNV footer&quot; issue=&quot;2021-03&quot; formgroup_id=&quot;0&quot; distribution_bits=&quot;15&quot; FU=&quot;1&quot; SS=&quot;1&quot; SL=&quot;1&quot; ST=&quot;1&quot; filename=&quot;COR009.dotx&quot; type=&quot;Word&quot; datafolder=&quot;COR 009&quot; form_id_field=&quot;&quot; formflow_filename=&quot;&quot; standalone=&quot;n&quot;&gt;_x000d__x000a_  &lt;menuitems&gt;_x000d__x000a_    &lt;menuitem caption=&quot;Print Preview&quot;&gt;_x000d__x000a_      &lt;click method=&quot;PrintPreview&quot; /&gt;_x000d__x000a_    &lt;/menuitem&gt;_x000d__x000a_    &lt;menuitem caption=&quot;Update all Fields (incl. TOC)&quot;&gt;_x000d__x000a_      &lt;click method=&quot;UpdateAllFields&quot; /&gt;_x000d__x000a_    &lt;/menuitem&gt;_x000d__x000a_    &lt;menuitem caption=&quot;Insert table&quot;&gt;_x000d__x000a_      &lt;click method=&quot;InsertTable&quot; /&gt;_x000d__x000a_    &lt;/menuitem&gt;_x000d__x000a_    &lt;menuitem caption=&quot;Insert table caption&quot;&gt;_x000d__x000a_      &lt;click method=&quot;InsertTableCaption&quot; /&gt;_x000d__x000a_    &lt;/menuitem&gt;_x000d__x000a_    &lt;menuitem caption=&quot;Insert figure caption&quot;&gt;_x000d__x000a_      &lt;click method=&quot;InsertFigureCaption&quot; /&gt;_x000d__x000a_    &lt;/menuitem&gt;_x000d__x000a_  &lt;/menuitems&gt;_x000d__x000a_&lt;/form&gt;"/>
    <w:docVar w:name="TB build" w:val="20210215 062246"/>
    <w:docVar w:name="TB build utc" w:val="2021-02-15T05:22:55"/>
    <w:docVar w:name="TB filename" w:val="COR009.dotx"/>
    <w:docVar w:name="TB id" w:val="7240"/>
    <w:docVar w:name="TB name" w:val="COR 009"/>
    <w:docVar w:name="TMPeF_datafolder" w:val="COR 009"/>
    <w:docVar w:name="XCD450QKD" w:val="df97e0bb757541a0bdfb01729ca33b15"/>
  </w:docVars>
  <w:rsids>
    <w:rsidRoot w:val="00083927"/>
    <w:rsid w:val="000045C5"/>
    <w:rsid w:val="00016B25"/>
    <w:rsid w:val="00066318"/>
    <w:rsid w:val="00083927"/>
    <w:rsid w:val="000C464B"/>
    <w:rsid w:val="000E271F"/>
    <w:rsid w:val="000F7639"/>
    <w:rsid w:val="00126795"/>
    <w:rsid w:val="00197EF2"/>
    <w:rsid w:val="001A1A3B"/>
    <w:rsid w:val="00221210"/>
    <w:rsid w:val="00227A03"/>
    <w:rsid w:val="002574AF"/>
    <w:rsid w:val="00293CC0"/>
    <w:rsid w:val="003644FB"/>
    <w:rsid w:val="003671D1"/>
    <w:rsid w:val="003E0C77"/>
    <w:rsid w:val="003E576F"/>
    <w:rsid w:val="003F3A84"/>
    <w:rsid w:val="00444B56"/>
    <w:rsid w:val="00464148"/>
    <w:rsid w:val="004D3808"/>
    <w:rsid w:val="00540A26"/>
    <w:rsid w:val="005621F3"/>
    <w:rsid w:val="00592E80"/>
    <w:rsid w:val="005E0AFC"/>
    <w:rsid w:val="005E2E89"/>
    <w:rsid w:val="006400F0"/>
    <w:rsid w:val="0065600F"/>
    <w:rsid w:val="00690D3F"/>
    <w:rsid w:val="006A2F9E"/>
    <w:rsid w:val="006F37FC"/>
    <w:rsid w:val="00730080"/>
    <w:rsid w:val="0074699B"/>
    <w:rsid w:val="00754532"/>
    <w:rsid w:val="0078229F"/>
    <w:rsid w:val="007824B5"/>
    <w:rsid w:val="008575B3"/>
    <w:rsid w:val="00866BDC"/>
    <w:rsid w:val="00906D5E"/>
    <w:rsid w:val="00972E6F"/>
    <w:rsid w:val="009A1891"/>
    <w:rsid w:val="009F29E8"/>
    <w:rsid w:val="00A372C7"/>
    <w:rsid w:val="00A850C2"/>
    <w:rsid w:val="00A90601"/>
    <w:rsid w:val="00AB07EF"/>
    <w:rsid w:val="00AC18CE"/>
    <w:rsid w:val="00AE3083"/>
    <w:rsid w:val="00AE542A"/>
    <w:rsid w:val="00B1098B"/>
    <w:rsid w:val="00B62CB9"/>
    <w:rsid w:val="00B90FB4"/>
    <w:rsid w:val="00B9448F"/>
    <w:rsid w:val="00BA5DFB"/>
    <w:rsid w:val="00C0666E"/>
    <w:rsid w:val="00C34E01"/>
    <w:rsid w:val="00C66746"/>
    <w:rsid w:val="00C91DAC"/>
    <w:rsid w:val="00D67E72"/>
    <w:rsid w:val="00E0687C"/>
    <w:rsid w:val="00EA3B42"/>
    <w:rsid w:val="00EA4F5E"/>
    <w:rsid w:val="00F32B6F"/>
    <w:rsid w:val="00F8684F"/>
    <w:rsid w:val="00FB3862"/>
    <w:rsid w:val="00F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9B07B1"/>
  <w15:docId w15:val="{CD8BA808-D2D8-46F1-A66E-D92EF6C5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nhideWhenUsed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uiPriority w:val="1"/>
    <w:qFormat/>
    <w:rsid w:val="00B62CB9"/>
    <w:pPr>
      <w:spacing w:after="0" w:line="240" w:lineRule="auto"/>
    </w:pPr>
    <w:rPr>
      <w:rFonts w:ascii="Arial" w:hAnsi="Arial" w:cs="Arial"/>
      <w:sz w:val="18"/>
      <w:szCs w:val="18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66BDC"/>
    <w:pPr>
      <w:keepNext/>
      <w:numPr>
        <w:numId w:val="1"/>
      </w:numPr>
      <w:outlineLvl w:val="0"/>
    </w:pPr>
    <w:rPr>
      <w:b/>
      <w:caps/>
      <w:color w:val="0F204B"/>
      <w:sz w:val="26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66BDC"/>
    <w:pPr>
      <w:keepNext/>
      <w:numPr>
        <w:ilvl w:val="1"/>
        <w:numId w:val="1"/>
      </w:numPr>
      <w:spacing w:before="280"/>
      <w:outlineLvl w:val="1"/>
    </w:pPr>
    <w:rPr>
      <w:b/>
      <w:color w:val="0F204B"/>
      <w:sz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866BDC"/>
    <w:pPr>
      <w:keepNext/>
      <w:numPr>
        <w:ilvl w:val="2"/>
        <w:numId w:val="1"/>
      </w:numPr>
      <w:spacing w:before="120"/>
      <w:outlineLvl w:val="2"/>
    </w:pPr>
    <w:rPr>
      <w:color w:val="0F204B"/>
      <w:sz w:val="2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866BDC"/>
    <w:pPr>
      <w:keepNext/>
      <w:numPr>
        <w:ilvl w:val="3"/>
        <w:numId w:val="1"/>
      </w:numPr>
      <w:spacing w:before="120"/>
      <w:outlineLvl w:val="3"/>
    </w:pPr>
    <w:rPr>
      <w:b/>
      <w:color w:val="0F204B"/>
      <w:sz w:val="22"/>
    </w:rPr>
  </w:style>
  <w:style w:type="paragraph" w:styleId="Heading5">
    <w:name w:val="heading 5"/>
    <w:basedOn w:val="Normal"/>
    <w:next w:val="BodyText"/>
    <w:link w:val="Heading5Char"/>
    <w:uiPriority w:val="99"/>
    <w:rsid w:val="00866BDC"/>
    <w:pPr>
      <w:numPr>
        <w:ilvl w:val="4"/>
        <w:numId w:val="1"/>
      </w:numPr>
      <w:spacing w:before="60" w:after="60"/>
      <w:outlineLvl w:val="4"/>
    </w:pPr>
    <w:rPr>
      <w:sz w:val="22"/>
    </w:rPr>
  </w:style>
  <w:style w:type="paragraph" w:styleId="Heading6">
    <w:name w:val="heading 6"/>
    <w:basedOn w:val="Heading1"/>
    <w:next w:val="BodyText"/>
    <w:link w:val="Heading6Char"/>
    <w:uiPriority w:val="99"/>
    <w:rsid w:val="00866BDC"/>
    <w:pPr>
      <w:numPr>
        <w:numId w:val="0"/>
      </w:numPr>
      <w:outlineLvl w:val="5"/>
    </w:pPr>
  </w:style>
  <w:style w:type="paragraph" w:styleId="Heading7">
    <w:name w:val="heading 7"/>
    <w:basedOn w:val="Heading2"/>
    <w:next w:val="BodyText"/>
    <w:link w:val="Heading7Char"/>
    <w:uiPriority w:val="99"/>
    <w:rsid w:val="00866BDC"/>
    <w:pPr>
      <w:numPr>
        <w:ilvl w:val="0"/>
        <w:numId w:val="0"/>
      </w:numPr>
      <w:outlineLvl w:val="6"/>
    </w:pPr>
  </w:style>
  <w:style w:type="paragraph" w:styleId="Heading8">
    <w:name w:val="heading 8"/>
    <w:basedOn w:val="Heading3"/>
    <w:next w:val="BodyText"/>
    <w:link w:val="Heading8Char"/>
    <w:uiPriority w:val="99"/>
    <w:rsid w:val="00866BDC"/>
    <w:pPr>
      <w:numPr>
        <w:ilvl w:val="0"/>
        <w:numId w:val="0"/>
      </w:numPr>
      <w:outlineLvl w:val="7"/>
    </w:pPr>
  </w:style>
  <w:style w:type="paragraph" w:styleId="Heading9">
    <w:name w:val="heading 9"/>
    <w:basedOn w:val="Heading4"/>
    <w:next w:val="BodyText"/>
    <w:link w:val="Heading9Char"/>
    <w:uiPriority w:val="99"/>
    <w:rsid w:val="00866BDC"/>
    <w:pPr>
      <w:numPr>
        <w:ilvl w:val="0"/>
        <w:numId w:val="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6BDC"/>
    <w:rPr>
      <w:rFonts w:ascii="Arial" w:hAnsi="Arial" w:cs="Arial"/>
      <w:b/>
      <w:caps/>
      <w:color w:val="0F204B"/>
      <w:sz w:val="26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866BDC"/>
    <w:rPr>
      <w:rFonts w:ascii="Arial" w:hAnsi="Arial" w:cs="Arial"/>
      <w:b/>
      <w:color w:val="0F204B"/>
      <w:sz w:val="26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866BDC"/>
    <w:rPr>
      <w:rFonts w:ascii="Arial" w:hAnsi="Arial" w:cs="Arial"/>
      <w:color w:val="0F204B"/>
      <w:sz w:val="26"/>
      <w:szCs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866BDC"/>
    <w:rPr>
      <w:rFonts w:ascii="Arial" w:hAnsi="Arial" w:cs="Arial"/>
      <w:b/>
      <w:color w:val="0F204B"/>
      <w:szCs w:val="18"/>
      <w:lang w:val="en-GB"/>
    </w:rPr>
  </w:style>
  <w:style w:type="paragraph" w:styleId="BodyText">
    <w:name w:val="Body Text"/>
    <w:basedOn w:val="Normal"/>
    <w:link w:val="BodyTextChar"/>
    <w:qFormat/>
    <w:rsid w:val="00866BDC"/>
    <w:pPr>
      <w:spacing w:before="40" w:after="140" w:line="28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866BDC"/>
    <w:rPr>
      <w:rFonts w:ascii="Arial" w:hAnsi="Arial" w:cs="Arial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rsid w:val="00866BDC"/>
    <w:rPr>
      <w:noProof/>
      <w:vanish/>
      <w:color w:val="80808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866BDC"/>
    <w:rPr>
      <w:rFonts w:ascii="Arial" w:hAnsi="Arial" w:cs="Arial"/>
      <w:szCs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866BDC"/>
    <w:rPr>
      <w:rFonts w:ascii="Arial" w:hAnsi="Arial" w:cs="Arial"/>
      <w:b/>
      <w:caps/>
      <w:color w:val="0F204B"/>
      <w:sz w:val="26"/>
      <w:szCs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866BDC"/>
    <w:rPr>
      <w:rFonts w:ascii="Arial" w:hAnsi="Arial" w:cs="Arial"/>
      <w:b/>
      <w:color w:val="0F204B"/>
      <w:sz w:val="26"/>
      <w:szCs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866BDC"/>
    <w:rPr>
      <w:rFonts w:ascii="Arial" w:hAnsi="Arial" w:cs="Arial"/>
      <w:color w:val="0F204B"/>
      <w:sz w:val="26"/>
      <w:szCs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866BDC"/>
    <w:rPr>
      <w:rFonts w:ascii="Arial" w:hAnsi="Arial" w:cs="Arial"/>
      <w:b/>
      <w:color w:val="0F204B"/>
      <w:szCs w:val="18"/>
      <w:lang w:val="en-GB"/>
    </w:rPr>
  </w:style>
  <w:style w:type="paragraph" w:styleId="TOC1">
    <w:name w:val="toc 1"/>
    <w:basedOn w:val="Normal"/>
    <w:uiPriority w:val="99"/>
    <w:semiHidden/>
    <w:unhideWhenUsed/>
    <w:rsid w:val="00866BDC"/>
    <w:pPr>
      <w:tabs>
        <w:tab w:val="right" w:leader="dot" w:pos="9581"/>
      </w:tabs>
      <w:spacing w:before="240"/>
      <w:ind w:left="850" w:right="850" w:hanging="850"/>
    </w:pPr>
    <w:rPr>
      <w:caps/>
      <w:noProof/>
    </w:rPr>
  </w:style>
  <w:style w:type="paragraph" w:styleId="TOC2">
    <w:name w:val="toc 2"/>
    <w:basedOn w:val="Normal"/>
    <w:uiPriority w:val="99"/>
    <w:semiHidden/>
    <w:unhideWhenUsed/>
    <w:rsid w:val="00866BDC"/>
    <w:pPr>
      <w:tabs>
        <w:tab w:val="right" w:pos="9581"/>
      </w:tabs>
      <w:spacing w:before="60"/>
      <w:ind w:left="850" w:right="850" w:hanging="850"/>
    </w:pPr>
    <w:rPr>
      <w:noProof/>
    </w:rPr>
  </w:style>
  <w:style w:type="paragraph" w:styleId="TOC3">
    <w:name w:val="toc 3"/>
    <w:basedOn w:val="Normal"/>
    <w:uiPriority w:val="99"/>
    <w:semiHidden/>
    <w:unhideWhenUsed/>
    <w:rsid w:val="00866BDC"/>
    <w:pPr>
      <w:tabs>
        <w:tab w:val="right" w:pos="9581"/>
      </w:tabs>
      <w:ind w:left="1134" w:right="850" w:hanging="1134"/>
    </w:pPr>
    <w:rPr>
      <w:noProof/>
    </w:rPr>
  </w:style>
  <w:style w:type="paragraph" w:styleId="TOC4">
    <w:name w:val="toc 4"/>
    <w:basedOn w:val="Normal"/>
    <w:uiPriority w:val="99"/>
    <w:semiHidden/>
    <w:unhideWhenUsed/>
    <w:rsid w:val="00866BDC"/>
    <w:pPr>
      <w:tabs>
        <w:tab w:val="right" w:pos="9581"/>
      </w:tabs>
      <w:ind w:left="1417" w:right="850" w:hanging="1417"/>
    </w:pPr>
    <w:rPr>
      <w:noProof/>
    </w:rPr>
  </w:style>
  <w:style w:type="paragraph" w:styleId="TOC5">
    <w:name w:val="toc 5"/>
    <w:basedOn w:val="Normal"/>
    <w:uiPriority w:val="99"/>
    <w:semiHidden/>
    <w:unhideWhenUsed/>
    <w:rsid w:val="00866BDC"/>
    <w:pPr>
      <w:tabs>
        <w:tab w:val="right" w:pos="9581"/>
      </w:tabs>
      <w:ind w:left="1417" w:right="850" w:hanging="1417"/>
    </w:pPr>
    <w:rPr>
      <w:noProof/>
    </w:rPr>
  </w:style>
  <w:style w:type="paragraph" w:styleId="TOC6">
    <w:name w:val="toc 6"/>
    <w:basedOn w:val="TOC1"/>
    <w:uiPriority w:val="99"/>
    <w:semiHidden/>
    <w:unhideWhenUsed/>
    <w:rsid w:val="00866BDC"/>
  </w:style>
  <w:style w:type="paragraph" w:styleId="TOC7">
    <w:name w:val="toc 7"/>
    <w:basedOn w:val="TOC2"/>
    <w:uiPriority w:val="99"/>
    <w:semiHidden/>
    <w:unhideWhenUsed/>
    <w:rsid w:val="00866BDC"/>
  </w:style>
  <w:style w:type="paragraph" w:styleId="TOC8">
    <w:name w:val="toc 8"/>
    <w:basedOn w:val="TOC4"/>
    <w:uiPriority w:val="99"/>
    <w:semiHidden/>
    <w:unhideWhenUsed/>
    <w:rsid w:val="00866BDC"/>
  </w:style>
  <w:style w:type="paragraph" w:styleId="Header">
    <w:name w:val="header"/>
    <w:basedOn w:val="Normal"/>
    <w:link w:val="HeaderChar"/>
    <w:uiPriority w:val="99"/>
    <w:rsid w:val="00866BDC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rsid w:val="00866BDC"/>
    <w:pPr>
      <w:spacing w:line="160" w:lineRule="atLeast"/>
    </w:pPr>
    <w:rPr>
      <w:noProof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866BDC"/>
    <w:rPr>
      <w:rFonts w:ascii="Arial" w:hAnsi="Arial" w:cs="Arial"/>
      <w:noProof/>
      <w:sz w:val="13"/>
      <w:szCs w:val="18"/>
      <w:lang w:val="en-GB"/>
    </w:rPr>
  </w:style>
  <w:style w:type="paragraph" w:styleId="Caption">
    <w:name w:val="caption"/>
    <w:basedOn w:val="Normal"/>
    <w:next w:val="BodyText"/>
    <w:uiPriority w:val="99"/>
    <w:rsid w:val="00866BDC"/>
    <w:rPr>
      <w:b/>
    </w:rPr>
  </w:style>
  <w:style w:type="paragraph" w:styleId="ListBullet">
    <w:name w:val="List Bullet"/>
    <w:basedOn w:val="Normal"/>
    <w:uiPriority w:val="99"/>
    <w:rsid w:val="008575B3"/>
    <w:pPr>
      <w:numPr>
        <w:numId w:val="2"/>
      </w:numPr>
      <w:spacing w:after="140" w:line="280" w:lineRule="atLeast"/>
      <w:contextualSpacing/>
    </w:pPr>
  </w:style>
  <w:style w:type="paragraph" w:styleId="ListNumber">
    <w:name w:val="List Number"/>
    <w:basedOn w:val="Normal"/>
    <w:uiPriority w:val="99"/>
    <w:rsid w:val="006F37FC"/>
    <w:pPr>
      <w:numPr>
        <w:numId w:val="3"/>
      </w:numPr>
      <w:spacing w:after="140" w:line="280" w:lineRule="atLeast"/>
      <w:contextualSpacing/>
    </w:pPr>
  </w:style>
  <w:style w:type="paragraph" w:styleId="FootnoteText">
    <w:name w:val="footnote text"/>
    <w:aliases w:val="DFSListFootnote"/>
    <w:basedOn w:val="Normal"/>
    <w:link w:val="FootnoteTextChar"/>
    <w:uiPriority w:val="99"/>
    <w:rsid w:val="00866BDC"/>
    <w:pPr>
      <w:ind w:left="397" w:hanging="397"/>
    </w:pPr>
    <w:rPr>
      <w:sz w:val="13"/>
    </w:rPr>
  </w:style>
  <w:style w:type="character" w:customStyle="1" w:styleId="FootnoteTextChar">
    <w:name w:val="Footnote Text Char"/>
    <w:aliases w:val="DFSListFootnote Char"/>
    <w:basedOn w:val="DefaultParagraphFont"/>
    <w:link w:val="FootnoteText"/>
    <w:uiPriority w:val="99"/>
    <w:rsid w:val="00866BDC"/>
    <w:rPr>
      <w:rFonts w:ascii="Arial" w:hAnsi="Arial" w:cs="Arial"/>
      <w:sz w:val="13"/>
      <w:szCs w:val="18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66BDC"/>
    <w:rPr>
      <w:sz w:val="18"/>
      <w:vertAlign w:val="superscript"/>
    </w:rPr>
  </w:style>
  <w:style w:type="paragraph" w:customStyle="1" w:styleId="DNVGL-Hidden">
    <w:name w:val="DNVGL-Hidden"/>
    <w:basedOn w:val="Normal"/>
    <w:next w:val="BodyText"/>
    <w:link w:val="DNVGL-HiddenChar"/>
    <w:uiPriority w:val="99"/>
    <w:rsid w:val="00866BDC"/>
    <w:rPr>
      <w:noProof/>
      <w:vanish/>
      <w:color w:val="FF0000"/>
    </w:rPr>
  </w:style>
  <w:style w:type="character" w:customStyle="1" w:styleId="DNVGL-HiddenChar">
    <w:name w:val="DNVGL-Hidden Char"/>
    <w:basedOn w:val="DefaultParagraphFont"/>
    <w:link w:val="DNVGL-Hidden"/>
    <w:uiPriority w:val="99"/>
    <w:rsid w:val="00866BDC"/>
    <w:rPr>
      <w:rFonts w:ascii="Arial" w:hAnsi="Arial" w:cs="Arial"/>
      <w:noProof/>
      <w:vanish/>
      <w:color w:val="FF0000"/>
      <w:sz w:val="18"/>
      <w:szCs w:val="18"/>
      <w:lang w:val="en-GB"/>
    </w:rPr>
  </w:style>
  <w:style w:type="paragraph" w:customStyle="1" w:styleId="DNVGL-HQDetails">
    <w:name w:val="DNVGL-HQ Details"/>
    <w:basedOn w:val="Normal"/>
    <w:link w:val="DNVGL-HQDetailsChar"/>
    <w:uiPriority w:val="99"/>
    <w:rsid w:val="00866BDC"/>
    <w:pPr>
      <w:spacing w:after="240" w:line="200" w:lineRule="atLeast"/>
    </w:pPr>
    <w:rPr>
      <w:noProof/>
      <w:color w:val="0F204B"/>
      <w:sz w:val="16"/>
    </w:rPr>
  </w:style>
  <w:style w:type="character" w:customStyle="1" w:styleId="DNVGL-HQDetailsChar">
    <w:name w:val="DNVGL-HQ Details Char"/>
    <w:basedOn w:val="DefaultParagraphFont"/>
    <w:link w:val="DNVGL-HQDetails"/>
    <w:uiPriority w:val="99"/>
    <w:rsid w:val="00866BDC"/>
    <w:rPr>
      <w:rFonts w:ascii="Arial" w:hAnsi="Arial" w:cs="Arial"/>
      <w:noProof/>
      <w:color w:val="0F204B"/>
      <w:sz w:val="16"/>
      <w:szCs w:val="18"/>
      <w:lang w:val="en-GB"/>
    </w:rPr>
  </w:style>
  <w:style w:type="paragraph" w:customStyle="1" w:styleId="DNVGL-Address-receiver">
    <w:name w:val="DNVGL-Address - receiver"/>
    <w:basedOn w:val="Normal"/>
    <w:link w:val="DNVGL-Address-receiverChar"/>
    <w:uiPriority w:val="99"/>
    <w:rsid w:val="00866BDC"/>
    <w:pPr>
      <w:keepLines/>
      <w:spacing w:line="280" w:lineRule="atLeast"/>
    </w:pPr>
    <w:rPr>
      <w:noProof/>
    </w:rPr>
  </w:style>
  <w:style w:type="character" w:customStyle="1" w:styleId="DNVGL-Address-receiverChar">
    <w:name w:val="DNVGL-Address - receiver Char"/>
    <w:basedOn w:val="DefaultParagraphFont"/>
    <w:link w:val="DNVGL-Address-receiver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DNVGL-Address-sender">
    <w:name w:val="DNVGL-Address - sender"/>
    <w:basedOn w:val="Normal"/>
    <w:link w:val="DNVGL-Address-senderChar"/>
    <w:uiPriority w:val="99"/>
    <w:rsid w:val="00866BDC"/>
    <w:pPr>
      <w:keepLines/>
      <w:spacing w:line="280" w:lineRule="atLeast"/>
    </w:pPr>
    <w:rPr>
      <w:noProof/>
    </w:rPr>
  </w:style>
  <w:style w:type="character" w:customStyle="1" w:styleId="DNVGL-Address-senderChar">
    <w:name w:val="DNVGL-Address - sender Char"/>
    <w:basedOn w:val="DefaultParagraphFont"/>
    <w:link w:val="DNVGL-Address-sender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DNVGL-Details">
    <w:name w:val="DNVGL-Details"/>
    <w:basedOn w:val="Normal"/>
    <w:link w:val="DNVGL-DetailsChar"/>
    <w:uiPriority w:val="99"/>
    <w:rsid w:val="00221210"/>
    <w:pPr>
      <w:keepLines/>
      <w:spacing w:line="280" w:lineRule="atLeast"/>
    </w:pPr>
  </w:style>
  <w:style w:type="character" w:customStyle="1" w:styleId="DNVGL-DetailsChar">
    <w:name w:val="DNVGL-Details Char"/>
    <w:basedOn w:val="DefaultParagraphFont"/>
    <w:link w:val="DNVGL-Details"/>
    <w:uiPriority w:val="99"/>
    <w:rsid w:val="00221210"/>
    <w:rPr>
      <w:rFonts w:ascii="Arial" w:hAnsi="Arial" w:cs="Arial"/>
      <w:sz w:val="18"/>
      <w:szCs w:val="18"/>
      <w:lang w:val="en-GB"/>
    </w:rPr>
  </w:style>
  <w:style w:type="paragraph" w:customStyle="1" w:styleId="DNVGL-Revisionrow">
    <w:name w:val="DNVGL-Revision row"/>
    <w:basedOn w:val="Normal"/>
    <w:link w:val="DNVGL-RevisionrowChar"/>
    <w:uiPriority w:val="99"/>
    <w:rsid w:val="00866BDC"/>
    <w:pPr>
      <w:keepLines/>
      <w:spacing w:line="280" w:lineRule="atLeast"/>
    </w:pPr>
    <w:rPr>
      <w:sz w:val="14"/>
    </w:rPr>
  </w:style>
  <w:style w:type="character" w:customStyle="1" w:styleId="DNVGL-RevisionrowChar">
    <w:name w:val="DNVGL-Revision row Char"/>
    <w:basedOn w:val="DefaultParagraphFont"/>
    <w:link w:val="DNVGL-Revisionrow"/>
    <w:uiPriority w:val="99"/>
    <w:rsid w:val="00866BDC"/>
    <w:rPr>
      <w:rFonts w:ascii="Arial" w:hAnsi="Arial" w:cs="Arial"/>
      <w:sz w:val="14"/>
      <w:szCs w:val="18"/>
      <w:lang w:val="en-GB"/>
    </w:rPr>
  </w:style>
  <w:style w:type="paragraph" w:customStyle="1" w:styleId="DNVGL-Revisionheadingrow">
    <w:name w:val="DNVGL-Revision heading row"/>
    <w:basedOn w:val="Normal"/>
    <w:link w:val="DNVGL-RevisionheadingrowChar"/>
    <w:uiPriority w:val="99"/>
    <w:rsid w:val="00866BDC"/>
    <w:pPr>
      <w:keepLines/>
    </w:pPr>
    <w:rPr>
      <w:sz w:val="14"/>
    </w:rPr>
  </w:style>
  <w:style w:type="character" w:customStyle="1" w:styleId="DNVGL-RevisionheadingrowChar">
    <w:name w:val="DNVGL-Revision heading row Char"/>
    <w:basedOn w:val="DefaultParagraphFont"/>
    <w:link w:val="DNVGL-Revisionheadingrow"/>
    <w:uiPriority w:val="99"/>
    <w:rsid w:val="00866BDC"/>
    <w:rPr>
      <w:rFonts w:ascii="Arial" w:hAnsi="Arial" w:cs="Arial"/>
      <w:sz w:val="14"/>
      <w:szCs w:val="18"/>
      <w:lang w:val="en-GB"/>
    </w:rPr>
  </w:style>
  <w:style w:type="paragraph" w:customStyle="1" w:styleId="DNVGL-Signature">
    <w:name w:val="DNVGL-Signature"/>
    <w:basedOn w:val="Normal"/>
    <w:link w:val="DNVGL-SignatureChar"/>
    <w:uiPriority w:val="99"/>
    <w:rsid w:val="00866BDC"/>
    <w:pPr>
      <w:keepLines/>
      <w:contextualSpacing/>
    </w:pPr>
    <w:rPr>
      <w:noProof/>
    </w:rPr>
  </w:style>
  <w:style w:type="character" w:customStyle="1" w:styleId="DNVGL-SignatureChar">
    <w:name w:val="DNVGL-Signature Char"/>
    <w:basedOn w:val="DefaultParagraphFont"/>
    <w:link w:val="DNVGL-Signature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DNVGL-Signaturesmall">
    <w:name w:val="DNVGL-Signature (small)"/>
    <w:basedOn w:val="DNVGL-Signature"/>
    <w:link w:val="DNVGL-SignaturesmallChar"/>
    <w:uiPriority w:val="99"/>
    <w:rsid w:val="00866BDC"/>
    <w:rPr>
      <w:sz w:val="14"/>
    </w:rPr>
  </w:style>
  <w:style w:type="character" w:customStyle="1" w:styleId="DNVGL-SignaturesmallChar">
    <w:name w:val="DNVGL-Signature (small) Char"/>
    <w:basedOn w:val="DefaultParagraphFont"/>
    <w:link w:val="DNVGL-Signaturesmall"/>
    <w:uiPriority w:val="99"/>
    <w:rsid w:val="00866BDC"/>
    <w:rPr>
      <w:rFonts w:ascii="Arial" w:hAnsi="Arial" w:cs="Arial"/>
      <w:noProof/>
      <w:sz w:val="14"/>
      <w:szCs w:val="18"/>
      <w:lang w:val="en-GB"/>
    </w:rPr>
  </w:style>
  <w:style w:type="paragraph" w:customStyle="1" w:styleId="DNVGL-Closing">
    <w:name w:val="DNVGL-Closing"/>
    <w:basedOn w:val="Normal"/>
    <w:next w:val="DNVGL-Signature"/>
    <w:link w:val="DNVGL-ClosingChar"/>
    <w:uiPriority w:val="99"/>
    <w:rsid w:val="00866BDC"/>
    <w:pPr>
      <w:keepNext/>
      <w:keepLines/>
      <w:spacing w:before="480" w:after="720" w:line="280" w:lineRule="atLeast"/>
      <w:contextualSpacing/>
    </w:pPr>
    <w:rPr>
      <w:noProof/>
    </w:rPr>
  </w:style>
  <w:style w:type="character" w:customStyle="1" w:styleId="DNVGL-ClosingChar">
    <w:name w:val="DNVGL-Closing Char"/>
    <w:basedOn w:val="DefaultParagraphFont"/>
    <w:link w:val="DNVGL-Closing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CMCHeading">
    <w:name w:val="CMCHeading"/>
    <w:basedOn w:val="Normal"/>
    <w:next w:val="Normal"/>
    <w:link w:val="CMCHeadingChar"/>
    <w:uiPriority w:val="99"/>
    <w:rsid w:val="00866BDC"/>
    <w:rPr>
      <w:b/>
      <w:sz w:val="22"/>
    </w:rPr>
  </w:style>
  <w:style w:type="character" w:customStyle="1" w:styleId="CMCHeadingChar">
    <w:name w:val="CMCHeading Char"/>
    <w:basedOn w:val="DefaultParagraphFont"/>
    <w:link w:val="CMCHeading"/>
    <w:uiPriority w:val="99"/>
    <w:rsid w:val="00866BDC"/>
    <w:rPr>
      <w:rFonts w:ascii="Arial" w:hAnsi="Arial" w:cs="Arial"/>
      <w:b/>
      <w:szCs w:val="18"/>
      <w:lang w:val="en-GB"/>
    </w:rPr>
  </w:style>
  <w:style w:type="paragraph" w:customStyle="1" w:styleId="CMCConfidential">
    <w:name w:val="CMCConfidential"/>
    <w:basedOn w:val="Normal"/>
    <w:link w:val="CMCConfidentialChar"/>
    <w:uiPriority w:val="99"/>
    <w:rsid w:val="00866BDC"/>
    <w:rPr>
      <w:color w:val="FF0000"/>
    </w:rPr>
  </w:style>
  <w:style w:type="character" w:customStyle="1" w:styleId="CMCConfidentialChar">
    <w:name w:val="CMCConfidential Char"/>
    <w:basedOn w:val="DefaultParagraphFont"/>
    <w:link w:val="CMCConfidential"/>
    <w:uiPriority w:val="99"/>
    <w:rsid w:val="00866BDC"/>
    <w:rPr>
      <w:rFonts w:ascii="Arial" w:hAnsi="Arial" w:cs="Arial"/>
      <w:color w:val="FF0000"/>
      <w:sz w:val="18"/>
      <w:szCs w:val="18"/>
      <w:lang w:val="en-GB"/>
    </w:rPr>
  </w:style>
  <w:style w:type="paragraph" w:customStyle="1" w:styleId="CMCConfidentialText">
    <w:name w:val="CMCConfidentialText"/>
    <w:basedOn w:val="CMCConfidential"/>
    <w:link w:val="CMCConfidentialTextChar"/>
    <w:uiPriority w:val="99"/>
    <w:rsid w:val="00866BDC"/>
  </w:style>
  <w:style w:type="character" w:customStyle="1" w:styleId="CMCConfidentialTextChar">
    <w:name w:val="CMCConfidentialText Char"/>
    <w:basedOn w:val="DefaultParagraphFont"/>
    <w:link w:val="CMCConfidentialText"/>
    <w:rsid w:val="00866BDC"/>
    <w:rPr>
      <w:rFonts w:ascii="Arial" w:hAnsi="Arial" w:cs="Arial"/>
      <w:color w:val="FF0000"/>
      <w:sz w:val="18"/>
      <w:szCs w:val="18"/>
      <w:lang w:val="en-GB"/>
    </w:rPr>
  </w:style>
  <w:style w:type="paragraph" w:customStyle="1" w:styleId="DNVGL-AppListing">
    <w:name w:val="DNVGL-App Listing"/>
    <w:basedOn w:val="Normal"/>
    <w:link w:val="DNVGL-AppListingChar"/>
    <w:uiPriority w:val="99"/>
    <w:rsid w:val="00866BDC"/>
    <w:pPr>
      <w:keepLines/>
      <w:numPr>
        <w:numId w:val="4"/>
      </w:numPr>
    </w:pPr>
    <w:rPr>
      <w:color w:val="0F204B"/>
    </w:rPr>
  </w:style>
  <w:style w:type="character" w:customStyle="1" w:styleId="DNVGL-AppListingChar">
    <w:name w:val="DNVGL-App Listing Char"/>
    <w:basedOn w:val="DefaultParagraphFont"/>
    <w:link w:val="DNVGL-AppListing"/>
    <w:uiPriority w:val="99"/>
    <w:rsid w:val="00866BDC"/>
    <w:rPr>
      <w:rFonts w:ascii="Arial" w:hAnsi="Arial" w:cs="Arial"/>
      <w:color w:val="0F204B"/>
      <w:sz w:val="18"/>
      <w:szCs w:val="18"/>
      <w:lang w:val="en-GB"/>
    </w:rPr>
  </w:style>
  <w:style w:type="paragraph" w:customStyle="1" w:styleId="DNVGL-AppText">
    <w:name w:val="DNVGL-App Text"/>
    <w:basedOn w:val="Normal"/>
    <w:next w:val="BodyText"/>
    <w:link w:val="DNVGL-AppTextChar"/>
    <w:uiPriority w:val="99"/>
    <w:rsid w:val="00866BDC"/>
    <w:pPr>
      <w:spacing w:after="120"/>
    </w:pPr>
    <w:rPr>
      <w:b/>
      <w:color w:val="0F204B"/>
      <w:sz w:val="26"/>
    </w:rPr>
  </w:style>
  <w:style w:type="character" w:customStyle="1" w:styleId="DNVGL-AppTextChar">
    <w:name w:val="DNVGL-App Text Char"/>
    <w:basedOn w:val="DefaultParagraphFont"/>
    <w:link w:val="DNVGL-AppText"/>
    <w:uiPriority w:val="99"/>
    <w:rsid w:val="00866BDC"/>
    <w:rPr>
      <w:rFonts w:ascii="Arial" w:hAnsi="Arial" w:cs="Arial"/>
      <w:b/>
      <w:color w:val="0F204B"/>
      <w:sz w:val="26"/>
      <w:szCs w:val="18"/>
      <w:lang w:val="en-GB"/>
    </w:rPr>
  </w:style>
  <w:style w:type="paragraph" w:customStyle="1" w:styleId="DNVGL-Appendix">
    <w:name w:val="DNVGL-Appendix"/>
    <w:basedOn w:val="Normal"/>
    <w:next w:val="BodyText"/>
    <w:link w:val="DNVGL-AppendixChar"/>
    <w:uiPriority w:val="99"/>
    <w:rsid w:val="00866BDC"/>
    <w:pPr>
      <w:pBdr>
        <w:bottom w:val="single" w:sz="6" w:space="0" w:color="009FDA"/>
      </w:pBdr>
    </w:pPr>
    <w:rPr>
      <w:b/>
      <w:caps/>
      <w:noProof/>
      <w:color w:val="0F204B"/>
      <w:sz w:val="26"/>
    </w:rPr>
  </w:style>
  <w:style w:type="character" w:customStyle="1" w:styleId="DNVGL-AppendixChar">
    <w:name w:val="DNVGL-Appendix Char"/>
    <w:basedOn w:val="DefaultParagraphFont"/>
    <w:link w:val="DNVGL-Appendix"/>
    <w:uiPriority w:val="99"/>
    <w:rsid w:val="00866BDC"/>
    <w:rPr>
      <w:rFonts w:ascii="Arial" w:hAnsi="Arial" w:cs="Arial"/>
      <w:b/>
      <w:caps/>
      <w:noProof/>
      <w:color w:val="0F204B"/>
      <w:sz w:val="26"/>
      <w:szCs w:val="18"/>
      <w:lang w:val="en-GB"/>
    </w:rPr>
  </w:style>
  <w:style w:type="paragraph" w:customStyle="1" w:styleId="DNVGL-BackcoverTitle">
    <w:name w:val="DNVGL-Backcover Title"/>
    <w:basedOn w:val="Normal"/>
    <w:next w:val="BodyText"/>
    <w:link w:val="DNVGL-BackcoverTitleChar"/>
    <w:uiPriority w:val="99"/>
    <w:rsid w:val="00866BDC"/>
    <w:rPr>
      <w:b/>
      <w:noProof/>
      <w:color w:val="0F204B"/>
      <w:sz w:val="26"/>
    </w:rPr>
  </w:style>
  <w:style w:type="character" w:customStyle="1" w:styleId="DNVGL-BackcoverTitleChar">
    <w:name w:val="DNVGL-Backcover Title Char"/>
    <w:basedOn w:val="DefaultParagraphFont"/>
    <w:link w:val="DNVGL-BackcoverTitle"/>
    <w:uiPriority w:val="99"/>
    <w:rsid w:val="00866BDC"/>
    <w:rPr>
      <w:rFonts w:ascii="Arial" w:hAnsi="Arial" w:cs="Arial"/>
      <w:b/>
      <w:noProof/>
      <w:color w:val="0F204B"/>
      <w:sz w:val="26"/>
      <w:szCs w:val="18"/>
      <w:lang w:val="en-GB"/>
    </w:rPr>
  </w:style>
  <w:style w:type="paragraph" w:customStyle="1" w:styleId="Bodytexthighlight">
    <w:name w:val="Body text highlight"/>
    <w:basedOn w:val="BodyText"/>
    <w:link w:val="BodytexthighlightChar"/>
    <w:uiPriority w:val="99"/>
    <w:rsid w:val="00866BDC"/>
    <w:pPr>
      <w:shd w:val="clear" w:color="auto" w:fill="FFFF99"/>
    </w:pPr>
    <w:rPr>
      <w:color w:val="0F204B"/>
    </w:rPr>
  </w:style>
  <w:style w:type="character" w:customStyle="1" w:styleId="BodytexthighlightChar">
    <w:name w:val="Body text highlight Char"/>
    <w:basedOn w:val="DefaultParagraphFont"/>
    <w:link w:val="Bodytexthighlight"/>
    <w:uiPriority w:val="99"/>
    <w:rsid w:val="00866BDC"/>
    <w:rPr>
      <w:rFonts w:ascii="Arial" w:hAnsi="Arial" w:cs="Arial"/>
      <w:color w:val="0F204B"/>
      <w:sz w:val="18"/>
      <w:szCs w:val="18"/>
      <w:shd w:val="clear" w:color="auto" w:fill="FFFF99"/>
      <w:lang w:val="en-GB"/>
    </w:rPr>
  </w:style>
  <w:style w:type="paragraph" w:customStyle="1" w:styleId="DNVGL-capEquation">
    <w:name w:val="DNVGL-capEquation"/>
    <w:basedOn w:val="Normal"/>
    <w:next w:val="BodyText"/>
    <w:link w:val="DNVGL-capEquationChar"/>
    <w:uiPriority w:val="99"/>
    <w:rsid w:val="00866BDC"/>
    <w:pPr>
      <w:keepLines/>
      <w:spacing w:before="120" w:after="120"/>
      <w:ind w:left="142" w:right="113" w:hanging="142"/>
    </w:pPr>
    <w:rPr>
      <w:b/>
    </w:rPr>
  </w:style>
  <w:style w:type="character" w:customStyle="1" w:styleId="DNVGL-capEquationChar">
    <w:name w:val="DNVGL-capEquation Char"/>
    <w:basedOn w:val="DefaultParagraphFont"/>
    <w:link w:val="DNVGL-capEquation"/>
    <w:uiPriority w:val="99"/>
    <w:rsid w:val="00866BDC"/>
    <w:rPr>
      <w:rFonts w:ascii="Arial" w:hAnsi="Arial" w:cs="Arial"/>
      <w:b/>
      <w:sz w:val="18"/>
      <w:szCs w:val="18"/>
      <w:lang w:val="en-GB"/>
    </w:rPr>
  </w:style>
  <w:style w:type="paragraph" w:customStyle="1" w:styleId="DNVGL-capFigure">
    <w:name w:val="DNVGL-capFigure"/>
    <w:basedOn w:val="Normal"/>
    <w:next w:val="BodyText"/>
    <w:link w:val="DNVGL-capFigureChar"/>
    <w:uiPriority w:val="99"/>
    <w:rsid w:val="00866BDC"/>
    <w:pPr>
      <w:keepNext/>
    </w:pPr>
    <w:rPr>
      <w:b/>
    </w:rPr>
  </w:style>
  <w:style w:type="character" w:customStyle="1" w:styleId="DNVGL-capFigureChar">
    <w:name w:val="DNVGL-capFigure Char"/>
    <w:basedOn w:val="DefaultParagraphFont"/>
    <w:link w:val="DNVGL-capFigure"/>
    <w:uiPriority w:val="99"/>
    <w:rsid w:val="00866BDC"/>
    <w:rPr>
      <w:rFonts w:ascii="Arial" w:hAnsi="Arial" w:cs="Arial"/>
      <w:b/>
      <w:sz w:val="18"/>
      <w:szCs w:val="18"/>
      <w:lang w:val="en-GB"/>
    </w:rPr>
  </w:style>
  <w:style w:type="paragraph" w:customStyle="1" w:styleId="DNVGL-capTable">
    <w:name w:val="DNVGL-capTable"/>
    <w:basedOn w:val="Normal"/>
    <w:next w:val="BodyText"/>
    <w:link w:val="DNVGL-capTableChar"/>
    <w:uiPriority w:val="99"/>
    <w:rsid w:val="00866BDC"/>
    <w:pPr>
      <w:keepNext/>
      <w:spacing w:before="100" w:after="60" w:line="280" w:lineRule="atLeast"/>
    </w:pPr>
    <w:rPr>
      <w:b/>
    </w:rPr>
  </w:style>
  <w:style w:type="character" w:customStyle="1" w:styleId="DNVGL-capTableChar">
    <w:name w:val="DNVGL-capTable Char"/>
    <w:basedOn w:val="DefaultParagraphFont"/>
    <w:link w:val="DNVGL-capTable"/>
    <w:uiPriority w:val="99"/>
    <w:rsid w:val="00866BDC"/>
    <w:rPr>
      <w:rFonts w:ascii="Arial" w:hAnsi="Arial" w:cs="Arial"/>
      <w:b/>
      <w:sz w:val="18"/>
      <w:szCs w:val="18"/>
      <w:lang w:val="en-GB"/>
    </w:rPr>
  </w:style>
  <w:style w:type="paragraph" w:customStyle="1" w:styleId="DNVGL-FigureComment">
    <w:name w:val="DNVGL-FigureComment"/>
    <w:basedOn w:val="Normal"/>
    <w:link w:val="DNVGL-FigureCommentChar"/>
    <w:uiPriority w:val="99"/>
    <w:rsid w:val="00866BDC"/>
    <w:pPr>
      <w:keepLines/>
      <w:spacing w:after="180"/>
      <w:ind w:left="142" w:hanging="142"/>
      <w:contextualSpacing/>
    </w:pPr>
    <w:rPr>
      <w:sz w:val="13"/>
    </w:rPr>
  </w:style>
  <w:style w:type="character" w:customStyle="1" w:styleId="DNVGL-FigureCommentChar">
    <w:name w:val="DNVGL-FigureComment Char"/>
    <w:basedOn w:val="DefaultParagraphFont"/>
    <w:link w:val="DNVGL-FigureComment"/>
    <w:uiPriority w:val="99"/>
    <w:rsid w:val="00866BDC"/>
    <w:rPr>
      <w:rFonts w:ascii="Arial" w:hAnsi="Arial" w:cs="Arial"/>
      <w:sz w:val="13"/>
      <w:szCs w:val="18"/>
      <w:lang w:val="en-GB"/>
    </w:rPr>
  </w:style>
  <w:style w:type="paragraph" w:customStyle="1" w:styleId="DNVGL-TableComment">
    <w:name w:val="DNVGL-TableComment"/>
    <w:basedOn w:val="Normal"/>
    <w:link w:val="DNVGL-TableCommentChar"/>
    <w:uiPriority w:val="99"/>
    <w:rsid w:val="00866BDC"/>
    <w:pPr>
      <w:keepLines/>
      <w:spacing w:after="180"/>
      <w:ind w:left="142" w:hanging="142"/>
      <w:contextualSpacing/>
    </w:pPr>
    <w:rPr>
      <w:sz w:val="13"/>
    </w:rPr>
  </w:style>
  <w:style w:type="character" w:customStyle="1" w:styleId="DNVGL-TableCommentChar">
    <w:name w:val="DNVGL-TableComment Char"/>
    <w:basedOn w:val="DefaultParagraphFont"/>
    <w:link w:val="DNVGL-TableComment"/>
    <w:uiPriority w:val="99"/>
    <w:rsid w:val="00866BDC"/>
    <w:rPr>
      <w:rFonts w:ascii="Arial" w:hAnsi="Arial" w:cs="Arial"/>
      <w:sz w:val="13"/>
      <w:szCs w:val="18"/>
      <w:lang w:val="en-GB"/>
    </w:rPr>
  </w:style>
  <w:style w:type="paragraph" w:customStyle="1" w:styleId="DNVGL-TableText">
    <w:name w:val="DNVGL-TableText"/>
    <w:basedOn w:val="Normal"/>
    <w:link w:val="DNVGL-TableTextChar"/>
    <w:uiPriority w:val="99"/>
    <w:rsid w:val="00866BDC"/>
    <w:pPr>
      <w:keepNext/>
      <w:keepLines/>
      <w:spacing w:before="20" w:after="20"/>
    </w:pPr>
    <w:rPr>
      <w:sz w:val="16"/>
    </w:rPr>
  </w:style>
  <w:style w:type="character" w:customStyle="1" w:styleId="DNVGL-TableTextChar">
    <w:name w:val="DNVGL-TableText Char"/>
    <w:basedOn w:val="DefaultParagraphFont"/>
    <w:link w:val="DNVGL-TableText"/>
    <w:uiPriority w:val="99"/>
    <w:rsid w:val="00866BDC"/>
    <w:rPr>
      <w:rFonts w:ascii="Arial" w:hAnsi="Arial" w:cs="Arial"/>
      <w:sz w:val="16"/>
      <w:szCs w:val="18"/>
      <w:lang w:val="en-GB"/>
    </w:rPr>
  </w:style>
  <w:style w:type="paragraph" w:customStyle="1" w:styleId="DNVGL-TableHeadingText">
    <w:name w:val="DNVGL-TableHeadingText"/>
    <w:basedOn w:val="DNVGL-TableText"/>
    <w:link w:val="DNVGL-TableHeadingTextChar"/>
    <w:uiPriority w:val="99"/>
    <w:rsid w:val="00866BDC"/>
    <w:rPr>
      <w:b/>
    </w:rPr>
  </w:style>
  <w:style w:type="character" w:customStyle="1" w:styleId="DNVGL-TableHeadingTextChar">
    <w:name w:val="DNVGL-TableHeadingText Char"/>
    <w:basedOn w:val="DefaultParagraphFont"/>
    <w:link w:val="DNVGL-TableHeadingText"/>
    <w:uiPriority w:val="99"/>
    <w:rsid w:val="00866BDC"/>
    <w:rPr>
      <w:rFonts w:ascii="Arial" w:hAnsi="Arial" w:cs="Arial"/>
      <w:b/>
      <w:sz w:val="16"/>
      <w:szCs w:val="18"/>
      <w:lang w:val="en-GB"/>
    </w:rPr>
  </w:style>
  <w:style w:type="paragraph" w:customStyle="1" w:styleId="DNVGL-TOCHeading">
    <w:name w:val="DNVGL-TOC Heading"/>
    <w:basedOn w:val="Normal"/>
    <w:next w:val="Normal"/>
    <w:link w:val="DNVGL-TOCHeadingChar"/>
    <w:uiPriority w:val="99"/>
    <w:rsid w:val="00866BDC"/>
    <w:pPr>
      <w:keepNext/>
      <w:pageBreakBefore/>
      <w:spacing w:before="180"/>
      <w:outlineLvl w:val="0"/>
    </w:pPr>
    <w:rPr>
      <w:sz w:val="26"/>
    </w:rPr>
  </w:style>
  <w:style w:type="character" w:customStyle="1" w:styleId="DNVGL-TOCHeadingChar">
    <w:name w:val="DNVGL-TOC Heading Char"/>
    <w:basedOn w:val="DefaultParagraphFont"/>
    <w:link w:val="DNVGL-TOCHeading"/>
    <w:uiPriority w:val="99"/>
    <w:rsid w:val="00866BDC"/>
    <w:rPr>
      <w:rFonts w:ascii="Arial" w:hAnsi="Arial" w:cs="Arial"/>
      <w:sz w:val="26"/>
      <w:szCs w:val="18"/>
      <w:lang w:val="en-GB"/>
    </w:rPr>
  </w:style>
  <w:style w:type="paragraph" w:customStyle="1" w:styleId="DNVGL-Cover-ProjectName">
    <w:name w:val="DNVGL-Cover-ProjectName"/>
    <w:basedOn w:val="Normal"/>
    <w:link w:val="DNVGL-Cover-ProjectNameChar"/>
    <w:uiPriority w:val="99"/>
    <w:rsid w:val="00221210"/>
    <w:pPr>
      <w:keepNext/>
      <w:keepLines/>
      <w:contextualSpacing/>
    </w:pPr>
    <w:rPr>
      <w:b/>
      <w:caps/>
      <w:color w:val="565655"/>
      <w:sz w:val="26"/>
    </w:rPr>
  </w:style>
  <w:style w:type="character" w:customStyle="1" w:styleId="DNVGL-Cover-ProjectNameChar">
    <w:name w:val="DNVGL-Cover-ProjectName Char"/>
    <w:basedOn w:val="DefaultParagraphFont"/>
    <w:link w:val="DNVGL-Cover-ProjectName"/>
    <w:uiPriority w:val="99"/>
    <w:rsid w:val="00221210"/>
    <w:rPr>
      <w:rFonts w:ascii="Arial" w:hAnsi="Arial" w:cs="Arial"/>
      <w:b/>
      <w:caps/>
      <w:color w:val="565655"/>
      <w:sz w:val="26"/>
      <w:szCs w:val="18"/>
      <w:lang w:val="en-GB"/>
    </w:rPr>
  </w:style>
  <w:style w:type="paragraph" w:customStyle="1" w:styleId="DNVGL-Cover-ReportTitle">
    <w:name w:val="DNVGL-Cover-ReportTitle"/>
    <w:basedOn w:val="Normal"/>
    <w:link w:val="DNVGL-Cover-ReportTitleChar"/>
    <w:uiPriority w:val="99"/>
    <w:rsid w:val="00221210"/>
    <w:pPr>
      <w:keepNext/>
      <w:keepLines/>
      <w:spacing w:after="240"/>
      <w:contextualSpacing/>
    </w:pPr>
    <w:rPr>
      <w:b/>
      <w:color w:val="0F204B"/>
      <w:sz w:val="56"/>
    </w:rPr>
  </w:style>
  <w:style w:type="character" w:customStyle="1" w:styleId="DNVGL-Cover-ReportTitleChar">
    <w:name w:val="DNVGL-Cover-ReportTitle Char"/>
    <w:basedOn w:val="DefaultParagraphFont"/>
    <w:link w:val="DNVGL-Cover-ReportTitle"/>
    <w:uiPriority w:val="99"/>
    <w:rsid w:val="00221210"/>
    <w:rPr>
      <w:rFonts w:ascii="Arial" w:hAnsi="Arial" w:cs="Arial"/>
      <w:b/>
      <w:color w:val="0F204B"/>
      <w:sz w:val="56"/>
      <w:szCs w:val="18"/>
      <w:lang w:val="en-GB"/>
    </w:rPr>
  </w:style>
  <w:style w:type="paragraph" w:customStyle="1" w:styleId="DNVGL-Cover-Company">
    <w:name w:val="DNVGL-Cover-Company"/>
    <w:basedOn w:val="Normal"/>
    <w:link w:val="DNVGL-Cover-CompanyChar"/>
    <w:uiPriority w:val="99"/>
    <w:rsid w:val="00221210"/>
    <w:pPr>
      <w:keepNext/>
      <w:keepLines/>
      <w:contextualSpacing/>
    </w:pPr>
    <w:rPr>
      <w:b/>
      <w:color w:val="565655"/>
      <w:sz w:val="28"/>
    </w:rPr>
  </w:style>
  <w:style w:type="character" w:customStyle="1" w:styleId="DNVGL-Cover-CompanyChar">
    <w:name w:val="DNVGL-Cover-Company Char"/>
    <w:basedOn w:val="DefaultParagraphFont"/>
    <w:link w:val="DNVGL-Cover-Company"/>
    <w:uiPriority w:val="99"/>
    <w:rsid w:val="00221210"/>
    <w:rPr>
      <w:rFonts w:ascii="Arial" w:hAnsi="Arial" w:cs="Arial"/>
      <w:b/>
      <w:color w:val="565655"/>
      <w:sz w:val="2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DC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99"/>
    <w:semiHidden/>
    <w:unhideWhenUsed/>
    <w:rsid w:val="00866BDC"/>
  </w:style>
  <w:style w:type="paragraph" w:styleId="BlockText">
    <w:name w:val="Block Text"/>
    <w:basedOn w:val="Normal"/>
    <w:uiPriority w:val="99"/>
    <w:semiHidden/>
    <w:unhideWhenUsed/>
    <w:rsid w:val="00866BD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6B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6B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6BDC"/>
    <w:rPr>
      <w:rFonts w:ascii="Arial" w:hAnsi="Arial" w:cs="Arial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66BDC"/>
    <w:pPr>
      <w:spacing w:before="0"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6B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6BD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6B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6B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6BDC"/>
    <w:rPr>
      <w:rFonts w:ascii="Arial" w:hAnsi="Arial" w:cs="Arial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unhideWhenUsed/>
    <w:rsid w:val="00866BD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66BD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6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BDC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BDC"/>
    <w:rPr>
      <w:rFonts w:ascii="Arial" w:hAnsi="Arial" w:cs="Arial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6BDC"/>
  </w:style>
  <w:style w:type="character" w:customStyle="1" w:styleId="DateChar">
    <w:name w:val="Date Char"/>
    <w:basedOn w:val="DefaultParagraphFont"/>
    <w:link w:val="Date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6BD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6BD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6BD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Emphasis">
    <w:name w:val="Emphasis"/>
    <w:basedOn w:val="DefaultParagraphFont"/>
    <w:uiPriority w:val="99"/>
    <w:semiHidden/>
    <w:unhideWhenUsed/>
    <w:rsid w:val="00866BD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66BD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6B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6BDC"/>
    <w:rPr>
      <w:rFonts w:ascii="Arial" w:hAnsi="Arial" w:cs="Arial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66BD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66BD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BD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866BDC"/>
  </w:style>
  <w:style w:type="paragraph" w:styleId="HTMLAddress">
    <w:name w:val="HTML Address"/>
    <w:basedOn w:val="Normal"/>
    <w:link w:val="HTMLAddressChar"/>
    <w:uiPriority w:val="99"/>
    <w:semiHidden/>
    <w:unhideWhenUsed/>
    <w:rsid w:val="00866BD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6BDC"/>
    <w:rPr>
      <w:rFonts w:ascii="Arial" w:hAnsi="Arial" w:cs="Arial"/>
      <w:i/>
      <w:iCs/>
      <w:sz w:val="18"/>
      <w:szCs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66BD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66BD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66BD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66BD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6BD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6BDC"/>
    <w:rPr>
      <w:rFonts w:ascii="Consolas" w:hAnsi="Consolas" w:cs="Arial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66BD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66BD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66BDC"/>
    <w:rPr>
      <w:i/>
      <w:iCs/>
    </w:rPr>
  </w:style>
  <w:style w:type="character" w:styleId="Hyperlink">
    <w:name w:val="Hyperlink"/>
    <w:basedOn w:val="DefaultParagraphFont"/>
    <w:uiPriority w:val="99"/>
    <w:unhideWhenUsed/>
    <w:rsid w:val="00866BD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66BD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66BD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66BD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66BD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66BD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66BD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66BD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66BD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66BD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66BD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unhideWhenUsed/>
    <w:rsid w:val="00866BD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866B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BDC"/>
    <w:rPr>
      <w:rFonts w:ascii="Arial" w:hAnsi="Arial" w:cs="Arial"/>
      <w:b/>
      <w:bCs/>
      <w:i/>
      <w:iCs/>
      <w:color w:val="4F81BD" w:themeColor="accent1"/>
      <w:sz w:val="18"/>
      <w:szCs w:val="18"/>
      <w:lang w:val="en-GB"/>
    </w:rPr>
  </w:style>
  <w:style w:type="character" w:styleId="IntenseReference">
    <w:name w:val="Intense Reference"/>
    <w:basedOn w:val="DefaultParagraphFont"/>
    <w:uiPriority w:val="99"/>
    <w:semiHidden/>
    <w:unhideWhenUsed/>
    <w:rsid w:val="00866BD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66BDC"/>
  </w:style>
  <w:style w:type="paragraph" w:styleId="List">
    <w:name w:val="List"/>
    <w:basedOn w:val="Normal"/>
    <w:uiPriority w:val="99"/>
    <w:semiHidden/>
    <w:unhideWhenUsed/>
    <w:rsid w:val="00866BD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66BD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66BD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66BD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66BDC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540A26"/>
    <w:pPr>
      <w:numPr>
        <w:numId w:val="5"/>
      </w:numPr>
      <w:spacing w:after="140" w:line="280" w:lineRule="atLeast"/>
      <w:ind w:left="648"/>
      <w:contextualSpacing/>
    </w:pPr>
  </w:style>
  <w:style w:type="paragraph" w:styleId="ListBullet3">
    <w:name w:val="List Bullet 3"/>
    <w:basedOn w:val="Normal"/>
    <w:uiPriority w:val="99"/>
    <w:semiHidden/>
    <w:unhideWhenUsed/>
    <w:rsid w:val="00EA3B42"/>
    <w:pPr>
      <w:numPr>
        <w:numId w:val="6"/>
      </w:numPr>
      <w:spacing w:after="140" w:line="280" w:lineRule="atLeast"/>
      <w:ind w:left="922"/>
      <w:contextualSpacing/>
    </w:pPr>
  </w:style>
  <w:style w:type="paragraph" w:styleId="ListBullet4">
    <w:name w:val="List Bullet 4"/>
    <w:basedOn w:val="Normal"/>
    <w:uiPriority w:val="99"/>
    <w:semiHidden/>
    <w:unhideWhenUsed/>
    <w:rsid w:val="00EA3B42"/>
    <w:pPr>
      <w:numPr>
        <w:numId w:val="7"/>
      </w:numPr>
      <w:spacing w:after="140" w:line="280" w:lineRule="atLeast"/>
      <w:ind w:left="1210"/>
      <w:contextualSpacing/>
    </w:pPr>
  </w:style>
  <w:style w:type="paragraph" w:styleId="ListBullet5">
    <w:name w:val="List Bullet 5"/>
    <w:basedOn w:val="Normal"/>
    <w:uiPriority w:val="99"/>
    <w:semiHidden/>
    <w:unhideWhenUsed/>
    <w:rsid w:val="00EA3B42"/>
    <w:pPr>
      <w:numPr>
        <w:numId w:val="8"/>
      </w:numPr>
      <w:spacing w:after="140" w:line="280" w:lineRule="atLeast"/>
      <w:ind w:left="1498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66BD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66BD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66BD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6BD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6BDC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90D3F"/>
    <w:pPr>
      <w:numPr>
        <w:numId w:val="9"/>
      </w:numPr>
      <w:spacing w:after="140" w:line="280" w:lineRule="atLeast"/>
      <w:ind w:left="648"/>
      <w:contextualSpacing/>
    </w:pPr>
  </w:style>
  <w:style w:type="paragraph" w:styleId="ListNumber3">
    <w:name w:val="List Number 3"/>
    <w:basedOn w:val="Normal"/>
    <w:uiPriority w:val="99"/>
    <w:semiHidden/>
    <w:unhideWhenUsed/>
    <w:rsid w:val="00EA3B42"/>
    <w:pPr>
      <w:numPr>
        <w:numId w:val="10"/>
      </w:numPr>
      <w:spacing w:after="140" w:line="280" w:lineRule="atLeast"/>
      <w:ind w:left="922"/>
      <w:contextualSpacing/>
    </w:pPr>
  </w:style>
  <w:style w:type="paragraph" w:styleId="ListNumber4">
    <w:name w:val="List Number 4"/>
    <w:basedOn w:val="Normal"/>
    <w:uiPriority w:val="99"/>
    <w:semiHidden/>
    <w:unhideWhenUsed/>
    <w:rsid w:val="00EA3B42"/>
    <w:pPr>
      <w:numPr>
        <w:numId w:val="11"/>
      </w:numPr>
      <w:spacing w:after="140" w:line="280" w:lineRule="atLeast"/>
      <w:ind w:left="1210"/>
      <w:contextualSpacing/>
    </w:pPr>
  </w:style>
  <w:style w:type="paragraph" w:styleId="ListNumber5">
    <w:name w:val="List Number 5"/>
    <w:basedOn w:val="Normal"/>
    <w:uiPriority w:val="99"/>
    <w:semiHidden/>
    <w:unhideWhenUsed/>
    <w:rsid w:val="00EA3B42"/>
    <w:pPr>
      <w:numPr>
        <w:numId w:val="12"/>
      </w:numPr>
      <w:spacing w:after="140" w:line="280" w:lineRule="atLeast"/>
      <w:ind w:left="1498"/>
      <w:contextualSpacing/>
    </w:pPr>
  </w:style>
  <w:style w:type="paragraph" w:styleId="ListParagraph">
    <w:name w:val="List Paragraph"/>
    <w:basedOn w:val="Normal"/>
    <w:uiPriority w:val="34"/>
    <w:unhideWhenUsed/>
    <w:qFormat/>
    <w:rsid w:val="00866BD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66B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Arial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6BDC"/>
    <w:rPr>
      <w:rFonts w:ascii="Consolas" w:hAnsi="Consolas" w:cs="Arial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66B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66BD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99"/>
    <w:semiHidden/>
    <w:unhideWhenUsed/>
    <w:rsid w:val="00866BDC"/>
    <w:pPr>
      <w:spacing w:after="0" w:line="240" w:lineRule="auto"/>
    </w:pPr>
    <w:rPr>
      <w:rFonts w:ascii="Arial" w:hAnsi="Arial" w:cs="Arial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866BD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66BD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66BD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66BDC"/>
  </w:style>
  <w:style w:type="paragraph" w:styleId="PlainText">
    <w:name w:val="Plain Text"/>
    <w:basedOn w:val="Normal"/>
    <w:link w:val="PlainTextChar"/>
    <w:uiPriority w:val="99"/>
    <w:semiHidden/>
    <w:unhideWhenUsed/>
    <w:rsid w:val="00866BD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BDC"/>
    <w:rPr>
      <w:rFonts w:ascii="Consolas" w:hAnsi="Consolas"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866B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6BDC"/>
    <w:rPr>
      <w:rFonts w:ascii="Arial" w:hAnsi="Arial" w:cs="Arial"/>
      <w:i/>
      <w:iCs/>
      <w:color w:val="000000" w:themeColor="text1"/>
      <w:sz w:val="18"/>
      <w:szCs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66BD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66BD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Strong">
    <w:name w:val="Strong"/>
    <w:basedOn w:val="DefaultParagraphFont"/>
    <w:uiPriority w:val="99"/>
    <w:semiHidden/>
    <w:unhideWhenUsed/>
    <w:rsid w:val="00866BDC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unhideWhenUsed/>
    <w:rsid w:val="00866B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6B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99"/>
    <w:semiHidden/>
    <w:unhideWhenUsed/>
    <w:rsid w:val="00866BD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unhideWhenUsed/>
    <w:rsid w:val="00866BDC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66BDC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66BDC"/>
  </w:style>
  <w:style w:type="paragraph" w:styleId="Title">
    <w:name w:val="Title"/>
    <w:basedOn w:val="Normal"/>
    <w:next w:val="Normal"/>
    <w:link w:val="TitleChar"/>
    <w:uiPriority w:val="99"/>
    <w:semiHidden/>
    <w:unhideWhenUsed/>
    <w:rsid w:val="00866B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6B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866BD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866BDC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9"/>
    <w:semiHidden/>
    <w:unhideWhenUsed/>
    <w:rsid w:val="00866BDC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FD105C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FD105C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FD105C"/>
    <w:pPr>
      <w:numPr>
        <w:numId w:val="15"/>
      </w:numPr>
    </w:pPr>
  </w:style>
  <w:style w:type="table" w:styleId="ColorfulGrid">
    <w:name w:val="Colorful Grid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unhideWhenUsed/>
    <w:rsid w:val="00FD10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FD10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FD10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FD10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FD10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FD10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FD10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FD10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FD10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FD10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FD105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FD10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FD10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FD10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FD10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FD10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FD105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FD10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FD10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FD105C"/>
    <w:rPr>
      <w:color w:val="2B579A"/>
      <w:shd w:val="clear" w:color="auto" w:fill="E1DFDD"/>
    </w:rPr>
  </w:style>
  <w:style w:type="table" w:styleId="LightGrid">
    <w:name w:val="Light Grid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FD10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FD10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FD10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FD105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FD10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FD10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99"/>
    <w:rsid w:val="00FD10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FD10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FD10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FD10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FD10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FD10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FD10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FD10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FD10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FD10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FD105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FD10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FD10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FD10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FD10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FD10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FD105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FD10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FD10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FD10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FD10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FD10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FD10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FD10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FD10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FD10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FD1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FD10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FD10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FD10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FD10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FD10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FD10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FD10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FD105C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FD10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FD105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FD105C"/>
    <w:rPr>
      <w:color w:val="0000FF"/>
      <w:u w:val="single"/>
      <w:shd w:val="clear" w:color="auto" w:fill="F3F2F1"/>
    </w:rPr>
  </w:style>
  <w:style w:type="table" w:styleId="Table3Deffects1">
    <w:name w:val="Table 3D effects 1"/>
    <w:basedOn w:val="TableNormal"/>
    <w:uiPriority w:val="99"/>
    <w:semiHidden/>
    <w:unhideWhenUsed/>
    <w:rsid w:val="00FD105C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D105C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D105C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D105C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D105C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D105C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D105C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D105C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FD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D105C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FD10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D105C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D105C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D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D105C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D105C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D105C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0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A5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reers-dnvgl.icims.com/jobs/15374/summer-internship--surveyor-role/job?mobile=true&amp;needsRedirect=false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careers-dnvgl.icims.com/jobs/15375/summer-internship--surveyor-role/job?mode=vie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careers-dnvgl.icims.com/jobs/15351/summer-internship--surveyor-role/job?mobile=true&amp;needsRedirect=fals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yung.tae.kim@dnv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ibrain.net/research/researches/33/recruitments/115/categories/MJR/categories/ALL/recruits/3221597?listType=DEND&amp;siteid=1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dnv.com/" TargetMode="External"/><Relationship Id="rId14" Type="http://schemas.openxmlformats.org/officeDocument/2006/relationships/hyperlink" Target="https://careers-dnvgl.icims.com/jobs/15339/summer-internship--approval-expert-role/job?mobile=true&amp;needsRedirect=fals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g name="DgLegalInformation01"/>
</root>
</file>

<file path=customXml/itemProps1.xml><?xml version="1.0" encoding="utf-8"?>
<ds:datastoreItem xmlns:ds="http://schemas.openxmlformats.org/officeDocument/2006/customXml" ds:itemID="{5D8F09DB-CDC9-4DAC-9344-8ED28A826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521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Myung Hoon</dc:creator>
  <cp:lastModifiedBy>Yoo, Seung Hyeon</cp:lastModifiedBy>
  <cp:revision>2</cp:revision>
  <dcterms:created xsi:type="dcterms:W3CDTF">2021-04-02T07:00:00Z</dcterms:created>
  <dcterms:modified xsi:type="dcterms:W3CDTF">2021-04-02T07:00:00Z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B build">
    <vt:lpwstr>20210215 062246</vt:lpwstr>
  </property>
  <property fmtid="{D5CDD505-2E9C-101B-9397-08002B2CF9AE}" pid="3" name="TB filename">
    <vt:lpwstr>COR009.dotx</vt:lpwstr>
  </property>
  <property fmtid="{D5CDD505-2E9C-101B-9397-08002B2CF9AE}" pid="4" name="TB id">
    <vt:lpwstr>7240</vt:lpwstr>
  </property>
  <property fmtid="{D5CDD505-2E9C-101B-9397-08002B2CF9AE}" pid="5" name="TB name">
    <vt:lpwstr>COR 009</vt:lpwstr>
  </property>
</Properties>
</file>